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29" w:rsidRDefault="005F3029" w:rsidP="005F3029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МУНИЦИПАЛЬНОЕ АВТОНОМНОЕ ОБЩЕОБРАЗОВАТЕЛЬНОЕ УЧРЕЖДЕНИЕ </w:t>
      </w:r>
      <w:r>
        <w:rPr>
          <w:b/>
          <w:szCs w:val="28"/>
        </w:rPr>
        <w:t>СРЕДНЯЯ ОБЩЕОБРАЗОВАТЕЛЬНАЯ ШКОЛА № 85</w:t>
      </w:r>
    </w:p>
    <w:p w:rsidR="005F3029" w:rsidRDefault="005F3029" w:rsidP="005F3029">
      <w:pPr>
        <w:jc w:val="center"/>
        <w:rPr>
          <w:b/>
          <w:szCs w:val="28"/>
        </w:rPr>
      </w:pPr>
      <w:r>
        <w:rPr>
          <w:b/>
          <w:szCs w:val="28"/>
        </w:rPr>
        <w:t xml:space="preserve"> (МАОУ СОШ № 85)</w:t>
      </w:r>
    </w:p>
    <w:p w:rsidR="005F3029" w:rsidRDefault="005F3029" w:rsidP="005F3029">
      <w:pPr>
        <w:jc w:val="center"/>
        <w:rPr>
          <w:b/>
          <w:szCs w:val="28"/>
        </w:rPr>
      </w:pPr>
      <w:r>
        <w:rPr>
          <w:b/>
          <w:szCs w:val="28"/>
        </w:rPr>
        <w:t xml:space="preserve">620149, Российская Федерация, г. Екатеринбург, </w:t>
      </w:r>
    </w:p>
    <w:p w:rsidR="005F3029" w:rsidRDefault="005F3029" w:rsidP="005F3029">
      <w:pPr>
        <w:jc w:val="center"/>
        <w:rPr>
          <w:b/>
          <w:szCs w:val="28"/>
        </w:rPr>
      </w:pPr>
      <w:r>
        <w:rPr>
          <w:b/>
          <w:szCs w:val="28"/>
        </w:rPr>
        <w:t>ул. Серафимы Дерябиной, 49а Тел./факс 240-50-24</w:t>
      </w:r>
    </w:p>
    <w:p w:rsidR="005F3029" w:rsidRDefault="005F3029" w:rsidP="005F3029">
      <w:pPr>
        <w:jc w:val="center"/>
        <w:rPr>
          <w:b/>
          <w:szCs w:val="28"/>
        </w:rPr>
      </w:pPr>
    </w:p>
    <w:tbl>
      <w:tblPr>
        <w:tblStyle w:val="a8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520"/>
        <w:gridCol w:w="3969"/>
      </w:tblGrid>
      <w:tr w:rsidR="005F3029" w:rsidRPr="005D7705" w:rsidTr="005F3029">
        <w:tc>
          <w:tcPr>
            <w:tcW w:w="3581" w:type="dxa"/>
          </w:tcPr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>ПРИНЯТО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 xml:space="preserve">педагогическим советом 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>МАОУ СОШ № 85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</w:t>
            </w:r>
          </w:p>
          <w:p w:rsidR="005F3029" w:rsidRPr="003A6D26" w:rsidRDefault="005F3029" w:rsidP="000D18E6">
            <w:pPr>
              <w:rPr>
                <w:bCs/>
                <w:szCs w:val="24"/>
              </w:rPr>
            </w:pPr>
            <w:r w:rsidRPr="003A6D26">
              <w:rPr>
                <w:szCs w:val="24"/>
              </w:rPr>
              <w:t>от «</w:t>
            </w:r>
            <w:r>
              <w:rPr>
                <w:szCs w:val="24"/>
              </w:rPr>
              <w:t>23</w:t>
            </w:r>
            <w:r w:rsidRPr="003A6D26">
              <w:rPr>
                <w:szCs w:val="24"/>
              </w:rPr>
              <w:t xml:space="preserve">» </w:t>
            </w:r>
            <w:r w:rsidR="004F2105">
              <w:rPr>
                <w:szCs w:val="24"/>
              </w:rPr>
              <w:t>августа 2022</w:t>
            </w:r>
            <w:r w:rsidRPr="003A6D26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2520" w:type="dxa"/>
          </w:tcPr>
          <w:p w:rsidR="005F3029" w:rsidRPr="003A6D26" w:rsidRDefault="005F3029" w:rsidP="000D18E6">
            <w:pPr>
              <w:rPr>
                <w:bCs/>
                <w:szCs w:val="24"/>
              </w:rPr>
            </w:pPr>
          </w:p>
        </w:tc>
        <w:tc>
          <w:tcPr>
            <w:tcW w:w="3969" w:type="dxa"/>
          </w:tcPr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>УТВЕРЖДАЮ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 w:rsidRPr="003A6D26">
              <w:rPr>
                <w:szCs w:val="24"/>
              </w:rPr>
              <w:t>Директор МАОУ СОШ №85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r w:rsidRPr="003A6D26">
              <w:rPr>
                <w:szCs w:val="24"/>
              </w:rPr>
              <w:t>Н.А.Ващук</w:t>
            </w:r>
          </w:p>
          <w:p w:rsidR="005F3029" w:rsidRPr="003A6D26" w:rsidRDefault="005F3029" w:rsidP="000D18E6">
            <w:pPr>
              <w:rPr>
                <w:szCs w:val="24"/>
              </w:rPr>
            </w:pPr>
            <w:r>
              <w:rPr>
                <w:szCs w:val="24"/>
              </w:rPr>
              <w:t>Приказ № _____-ОД</w:t>
            </w:r>
          </w:p>
          <w:p w:rsidR="005F3029" w:rsidRPr="003A6D26" w:rsidRDefault="005F3029" w:rsidP="000D18E6">
            <w:pPr>
              <w:rPr>
                <w:bCs/>
                <w:szCs w:val="24"/>
              </w:rPr>
            </w:pPr>
            <w:r w:rsidRPr="003A6D26">
              <w:rPr>
                <w:szCs w:val="24"/>
              </w:rPr>
              <w:t>от «</w:t>
            </w:r>
            <w:r>
              <w:rPr>
                <w:szCs w:val="24"/>
              </w:rPr>
              <w:t>____</w:t>
            </w:r>
            <w:r w:rsidRPr="003A6D26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3A6D26">
              <w:rPr>
                <w:szCs w:val="24"/>
              </w:rPr>
              <w:t xml:space="preserve"> 20</w:t>
            </w:r>
            <w:r w:rsidR="004F2105">
              <w:rPr>
                <w:szCs w:val="24"/>
              </w:rPr>
              <w:t>22</w:t>
            </w:r>
            <w:r w:rsidRPr="003A6D26">
              <w:rPr>
                <w:szCs w:val="24"/>
              </w:rPr>
              <w:t>г.</w:t>
            </w:r>
          </w:p>
        </w:tc>
      </w:tr>
    </w:tbl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312051" w:rsidRDefault="00312051">
      <w:pPr>
        <w:spacing w:after="33" w:line="259" w:lineRule="auto"/>
        <w:ind w:left="3327" w:right="-691" w:firstLine="0"/>
        <w:jc w:val="center"/>
      </w:pPr>
    </w:p>
    <w:p w:rsidR="00931DF4" w:rsidRDefault="00091665">
      <w:pPr>
        <w:spacing w:after="33" w:line="259" w:lineRule="auto"/>
        <w:ind w:left="3327" w:right="-691" w:firstLine="0"/>
        <w:jc w:val="center"/>
      </w:pPr>
      <w:r>
        <w:rPr>
          <w:b/>
          <w:color w:val="0000FF"/>
          <w:sz w:val="48"/>
        </w:rPr>
        <w:t xml:space="preserve"> </w:t>
      </w:r>
    </w:p>
    <w:p w:rsidR="00931DF4" w:rsidRDefault="00091665">
      <w:pPr>
        <w:spacing w:after="41" w:line="259" w:lineRule="auto"/>
        <w:ind w:left="0" w:right="12" w:firstLine="0"/>
        <w:jc w:val="center"/>
      </w:pPr>
      <w:r>
        <w:rPr>
          <w:b/>
          <w:color w:val="0000FF"/>
          <w:sz w:val="48"/>
        </w:rPr>
        <w:t xml:space="preserve"> </w:t>
      </w:r>
    </w:p>
    <w:p w:rsidR="00682554" w:rsidRDefault="00682554">
      <w:pPr>
        <w:spacing w:after="188" w:line="259" w:lineRule="auto"/>
        <w:ind w:left="10" w:right="134" w:hanging="10"/>
        <w:jc w:val="center"/>
        <w:rPr>
          <w:b/>
          <w:sz w:val="36"/>
        </w:rPr>
      </w:pPr>
      <w:r>
        <w:rPr>
          <w:b/>
          <w:sz w:val="36"/>
        </w:rPr>
        <w:t xml:space="preserve">РАБОЧАЯ </w:t>
      </w:r>
      <w:r w:rsidR="00091665">
        <w:rPr>
          <w:b/>
          <w:sz w:val="36"/>
        </w:rPr>
        <w:t xml:space="preserve">ПРОГРАММА </w:t>
      </w:r>
    </w:p>
    <w:p w:rsidR="00931DF4" w:rsidRDefault="00091665">
      <w:pPr>
        <w:spacing w:after="188" w:line="259" w:lineRule="auto"/>
        <w:ind w:left="10" w:right="134" w:hanging="10"/>
        <w:jc w:val="center"/>
      </w:pPr>
      <w:r>
        <w:rPr>
          <w:b/>
          <w:sz w:val="36"/>
        </w:rPr>
        <w:t xml:space="preserve">ВОСПИТАНИЯ </w:t>
      </w:r>
    </w:p>
    <w:p w:rsidR="00931DF4" w:rsidRDefault="00931DF4">
      <w:pPr>
        <w:spacing w:after="0" w:line="259" w:lineRule="auto"/>
        <w:ind w:left="12" w:right="0" w:firstLine="0"/>
        <w:jc w:val="left"/>
      </w:pPr>
    </w:p>
    <w:p w:rsidR="00931DF4" w:rsidRDefault="00091665">
      <w:pPr>
        <w:spacing w:after="19" w:line="259" w:lineRule="auto"/>
        <w:ind w:left="12" w:right="0" w:firstLine="0"/>
        <w:jc w:val="left"/>
      </w:pPr>
      <w:r>
        <w:t xml:space="preserve"> </w:t>
      </w:r>
    </w:p>
    <w:p w:rsidR="00931DF4" w:rsidRDefault="00091665">
      <w:pPr>
        <w:spacing w:after="0" w:line="259" w:lineRule="auto"/>
        <w:ind w:left="12" w:right="0" w:firstLine="0"/>
        <w:jc w:val="left"/>
      </w:pPr>
      <w:r>
        <w:rPr>
          <w:b/>
          <w:i/>
          <w:sz w:val="28"/>
        </w:rPr>
        <w:t xml:space="preserve"> </w:t>
      </w:r>
    </w:p>
    <w:p w:rsidR="00931DF4" w:rsidRDefault="00091665">
      <w:pPr>
        <w:spacing w:after="158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091665">
      <w:pPr>
        <w:spacing w:after="156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091665">
      <w:pPr>
        <w:spacing w:after="158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091665">
      <w:pPr>
        <w:spacing w:after="158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091665">
      <w:pPr>
        <w:spacing w:after="158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091665">
      <w:pPr>
        <w:spacing w:after="158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E9750F" w:rsidRDefault="00E9750F">
      <w:pPr>
        <w:spacing w:after="156" w:line="259" w:lineRule="auto"/>
        <w:ind w:left="0" w:right="72" w:firstLine="0"/>
        <w:jc w:val="center"/>
        <w:rPr>
          <w:b/>
          <w:i/>
        </w:rPr>
      </w:pPr>
    </w:p>
    <w:p w:rsidR="00931DF4" w:rsidRDefault="00091665">
      <w:pPr>
        <w:spacing w:after="156" w:line="259" w:lineRule="auto"/>
        <w:ind w:left="0" w:right="72" w:firstLine="0"/>
        <w:jc w:val="center"/>
      </w:pPr>
      <w:r>
        <w:rPr>
          <w:b/>
          <w:i/>
        </w:rPr>
        <w:t xml:space="preserve"> </w:t>
      </w:r>
    </w:p>
    <w:p w:rsidR="00931DF4" w:rsidRDefault="004F2105" w:rsidP="00312051">
      <w:pPr>
        <w:spacing w:after="159" w:line="259" w:lineRule="auto"/>
        <w:ind w:left="0" w:right="72" w:firstLine="0"/>
        <w:jc w:val="center"/>
      </w:pPr>
      <w:r>
        <w:rPr>
          <w:b/>
          <w:i/>
        </w:rPr>
        <w:t>Екатеринбург, 2022</w:t>
      </w:r>
      <w:bookmarkStart w:id="0" w:name="_GoBack"/>
      <w:bookmarkEnd w:id="0"/>
      <w:r w:rsidR="00091665">
        <w:rPr>
          <w:b/>
          <w:i/>
        </w:rPr>
        <w:t xml:space="preserve"> </w:t>
      </w:r>
    </w:p>
    <w:p w:rsidR="00931DF4" w:rsidRPr="00312051" w:rsidRDefault="00091665" w:rsidP="00312051">
      <w:pPr>
        <w:pStyle w:val="a7"/>
        <w:numPr>
          <w:ilvl w:val="0"/>
          <w:numId w:val="19"/>
        </w:numPr>
        <w:spacing w:after="156" w:line="259" w:lineRule="auto"/>
        <w:ind w:right="0"/>
        <w:jc w:val="center"/>
        <w:rPr>
          <w:b/>
        </w:rPr>
      </w:pPr>
      <w:r w:rsidRPr="00312051">
        <w:rPr>
          <w:b/>
        </w:rPr>
        <w:lastRenderedPageBreak/>
        <w:t xml:space="preserve">ПОЯСНИТЕЛЬНАЯ ЗАПИСКА </w:t>
      </w:r>
    </w:p>
    <w:p w:rsidR="00931DF4" w:rsidRPr="005B677B" w:rsidRDefault="00091665" w:rsidP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>Программа воспи</w:t>
      </w:r>
      <w:r w:rsidR="0096017A" w:rsidRPr="005B677B">
        <w:rPr>
          <w:sz w:val="28"/>
          <w:szCs w:val="28"/>
        </w:rPr>
        <w:t xml:space="preserve">тания МАОУ СОШ № 85 </w:t>
      </w:r>
      <w:r w:rsidRPr="005B677B">
        <w:rPr>
          <w:sz w:val="28"/>
          <w:szCs w:val="28"/>
        </w:rPr>
        <w:t xml:space="preserve">разработана на основе примерной программы («Примерная программа воспитания», Москва, 2020) и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Её основная функция – направление, организация и контроль деятельности педагогов гимназии по реализации воспитательного потенциала их совместной с детьми деятельности.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 центре данной программы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Процесс воспитания в МАОУ СОШ № 85 основывается на следующих принципах взаимодействия педагогов и обучающихся: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реализация процесса воспитания главным образом через создание в гимназии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931DF4" w:rsidRPr="005B677B" w:rsidRDefault="006A7994" w:rsidP="00091665">
      <w:pPr>
        <w:numPr>
          <w:ilvl w:val="0"/>
          <w:numId w:val="1"/>
        </w:numPr>
        <w:spacing w:after="0" w:line="259" w:lineRule="auto"/>
        <w:ind w:right="17" w:firstLine="734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091665" w:rsidRPr="005B677B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 совместных дел школьников </w:t>
      </w:r>
      <w:r>
        <w:rPr>
          <w:sz w:val="28"/>
          <w:szCs w:val="28"/>
        </w:rPr>
        <w:tab/>
        <w:t xml:space="preserve">и педагогов </w:t>
      </w:r>
      <w:r w:rsidR="00091665" w:rsidRPr="005B677B">
        <w:rPr>
          <w:sz w:val="28"/>
          <w:szCs w:val="28"/>
        </w:rPr>
        <w:t xml:space="preserve">как предмета совместной заботы и взрослых, и детей;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системность, целесообразность и не шаблонность воспитания как условия его эффективности. </w:t>
      </w:r>
    </w:p>
    <w:p w:rsidR="00931DF4" w:rsidRPr="005B677B" w:rsidRDefault="00091665">
      <w:pPr>
        <w:ind w:left="890" w:right="17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Основными традициями воспитания в МАОУ СОШ № 85 являются следующие: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ключевые общешкольные дела, через которые осуществляется интеграция воспитательных усилий педагогов;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важной чертой каждого ключевого дела и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931DF4" w:rsidRPr="005B677B" w:rsidRDefault="00091665">
      <w:pPr>
        <w:numPr>
          <w:ilvl w:val="0"/>
          <w:numId w:val="1"/>
        </w:numPr>
        <w:ind w:right="100" w:firstLine="758"/>
        <w:rPr>
          <w:sz w:val="28"/>
          <w:szCs w:val="28"/>
        </w:rPr>
      </w:pPr>
      <w:r w:rsidRPr="005B677B">
        <w:rPr>
          <w:sz w:val="28"/>
          <w:szCs w:val="28"/>
        </w:rPr>
        <w:t xml:space="preserve">ключевой фигурой воспитания в МАОУ СОШ № 85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931DF4" w:rsidRPr="005B677B" w:rsidRDefault="00091665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pStyle w:val="1"/>
        <w:ind w:left="686" w:right="568"/>
        <w:rPr>
          <w:sz w:val="28"/>
          <w:szCs w:val="28"/>
        </w:rPr>
      </w:pPr>
      <w:r w:rsidRPr="005B677B">
        <w:rPr>
          <w:sz w:val="28"/>
          <w:szCs w:val="28"/>
        </w:rPr>
        <w:t xml:space="preserve">2. ЦЕЛЬ И ЗАДАЧИ ВОСПИТАНИЯ </w:t>
      </w:r>
    </w:p>
    <w:p w:rsidR="00931DF4" w:rsidRPr="005B677B" w:rsidRDefault="00091665">
      <w:pPr>
        <w:ind w:left="117" w:right="17" w:firstLine="708"/>
        <w:rPr>
          <w:sz w:val="28"/>
          <w:szCs w:val="28"/>
        </w:rPr>
      </w:pPr>
      <w:r w:rsidRPr="005B677B">
        <w:rPr>
          <w:sz w:val="28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человек), общей целью воспитания в МАОУ СОШ № 85 является личностное развитие школьников, проявляющееся: </w:t>
      </w:r>
    </w:p>
    <w:p w:rsidR="00931DF4" w:rsidRPr="005B677B" w:rsidRDefault="00091665">
      <w:pPr>
        <w:numPr>
          <w:ilvl w:val="0"/>
          <w:numId w:val="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31DF4" w:rsidRPr="005B677B" w:rsidRDefault="00091665">
      <w:pPr>
        <w:numPr>
          <w:ilvl w:val="0"/>
          <w:numId w:val="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931DF4" w:rsidRPr="005B677B" w:rsidRDefault="00091665">
      <w:pPr>
        <w:numPr>
          <w:ilvl w:val="0"/>
          <w:numId w:val="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</w:t>
      </w:r>
      <w:r w:rsidRPr="005B677B">
        <w:rPr>
          <w:sz w:val="28"/>
          <w:szCs w:val="28"/>
        </w:rPr>
        <w:lastRenderedPageBreak/>
        <w:t xml:space="preserve">практике (то есть в приобретении ими опыта осуществления социально значимых дел). </w:t>
      </w:r>
    </w:p>
    <w:p w:rsidR="00931DF4" w:rsidRPr="005B677B" w:rsidRDefault="00091665">
      <w:pPr>
        <w:ind w:left="117" w:right="17" w:firstLine="708"/>
        <w:rPr>
          <w:sz w:val="28"/>
          <w:szCs w:val="28"/>
        </w:rPr>
      </w:pPr>
      <w:r w:rsidRPr="005B677B">
        <w:rPr>
          <w:sz w:val="28"/>
          <w:szCs w:val="28"/>
        </w:rPr>
        <w:t xml:space="preserve">Данная цель ориентирует педагогов </w:t>
      </w:r>
      <w:r w:rsidR="00312051" w:rsidRPr="005B677B">
        <w:rPr>
          <w:sz w:val="28"/>
          <w:szCs w:val="28"/>
        </w:rPr>
        <w:t>школы</w:t>
      </w:r>
      <w:r w:rsidRPr="005B677B">
        <w:rPr>
          <w:sz w:val="28"/>
          <w:szCs w:val="28"/>
        </w:rPr>
        <w:t xml:space="preserve">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931DF4" w:rsidRPr="005B677B" w:rsidRDefault="00091665">
      <w:pPr>
        <w:ind w:left="117" w:right="17" w:firstLine="708"/>
        <w:rPr>
          <w:sz w:val="28"/>
          <w:szCs w:val="28"/>
        </w:rPr>
      </w:pPr>
      <w:r w:rsidRPr="005B677B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образования: </w:t>
      </w:r>
    </w:p>
    <w:p w:rsidR="00931DF4" w:rsidRPr="005B677B" w:rsidRDefault="00091665">
      <w:pPr>
        <w:ind w:left="117" w:right="17" w:firstLine="708"/>
        <w:rPr>
          <w:sz w:val="28"/>
          <w:szCs w:val="28"/>
        </w:rPr>
      </w:pPr>
      <w:r w:rsidRPr="005B677B">
        <w:rPr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МАОУ СОШ № 85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знать и любить свою Родину – свой родной дом, двор, улицу, город, село, свою страну; 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</w:t>
      </w:r>
      <w:r w:rsidRPr="005B677B">
        <w:rPr>
          <w:sz w:val="28"/>
          <w:szCs w:val="28"/>
        </w:rPr>
        <w:lastRenderedPageBreak/>
        <w:t xml:space="preserve">бездомных животных в своем дворе; подкармливать птиц в морозные зимы; не засорять бытовым мусором улицы, леса, водоёмы);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стремиться узнавать что-то новое, проявлять любознательность, ценить знания; - быть вежливым и опрятным, скромным и приветливым;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возможности, помогать нуждающимся в этом людям; уважительно относиться к людям иной национальной или религиозной принадлежности, иного имущественного положения, к людям с ограниченными возможностями здоровья; </w:t>
      </w:r>
    </w:p>
    <w:p w:rsidR="00931DF4" w:rsidRPr="005B677B" w:rsidRDefault="00091665">
      <w:pPr>
        <w:numPr>
          <w:ilvl w:val="0"/>
          <w:numId w:val="3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31DF4" w:rsidRPr="005B677B" w:rsidRDefault="00091665">
      <w:pPr>
        <w:ind w:left="117" w:right="17" w:firstLine="708"/>
        <w:rPr>
          <w:sz w:val="28"/>
          <w:szCs w:val="28"/>
        </w:rPr>
      </w:pPr>
      <w:r w:rsidRPr="005B677B">
        <w:rPr>
          <w:sz w:val="28"/>
          <w:szCs w:val="28"/>
        </w:rPr>
        <w:t xml:space="preserve">2. В воспитании детей подросткового возраста (уровень основного общего образования) таким приоритетом в МАОУ СОШ № 85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семье как главной опоре в жизни человека и источнику его счастья;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своему Отечеству, своей малой и большой Родине как к месту, в котором человек вырос и познал первые радости и неудачи, которое завещано ему предками и которое нужно оберегать; - к природе как к источнику жизни на Земле, основе самого ее существования, нуждающейся в защите и постоянном внимании со стороны человека;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миру как 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к знаниям как 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культуре как 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здоровью как к залогу долгой и активной жизни человека, его хорошего настроения и оптимистичного взгляда на мир;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окружающим людям как 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931DF4" w:rsidRPr="005B677B" w:rsidRDefault="00091665">
      <w:pPr>
        <w:numPr>
          <w:ilvl w:val="0"/>
          <w:numId w:val="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 самим себе как к хозяевам своей судьбы, самоопределяющимся и самореализующимся личностям, отвечающим за свое собственное будущее.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931DF4" w:rsidRPr="005B677B" w:rsidRDefault="00091665" w:rsidP="00312051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</w:t>
      </w:r>
      <w:r w:rsidR="00312051" w:rsidRPr="005B677B">
        <w:rPr>
          <w:sz w:val="28"/>
          <w:szCs w:val="28"/>
        </w:rPr>
        <w:t xml:space="preserve">ожет имеющийся у них реальный </w:t>
      </w:r>
      <w:r w:rsidRPr="005B677B">
        <w:rPr>
          <w:sz w:val="28"/>
          <w:szCs w:val="28"/>
        </w:rPr>
        <w:t xml:space="preserve">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091665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опыт дел, направленных на заботу о своей семье, родных и близких;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трудовой опыт, опыт участия в производственной практике;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природоохранных дел; </w:t>
      </w:r>
    </w:p>
    <w:p w:rsidR="00931DF4" w:rsidRPr="005B677B" w:rsidRDefault="00091665">
      <w:pPr>
        <w:numPr>
          <w:ilvl w:val="0"/>
          <w:numId w:val="5"/>
        </w:numPr>
        <w:spacing w:after="0" w:line="259" w:lineRule="auto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разрешения возникающих конфликтных ситуаций в школе, дома или на улице;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ведения здорового образа жизни и заботы о здоровье других людей;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оказания помощи окружающим, заботы о малышах или пожилых людях, волонтерский опыт; </w:t>
      </w:r>
    </w:p>
    <w:p w:rsidR="00931DF4" w:rsidRPr="005B677B" w:rsidRDefault="00091665">
      <w:pPr>
        <w:numPr>
          <w:ilvl w:val="0"/>
          <w:numId w:val="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опыт самопознания и самоанализа, опыт социально приемлемого самовыражения и самореализации.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организовывать для школьников экскурсии, экспедиции, походы и реализовывать их воспитательный потенциал;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организовывать профориентационную работу со школьниками;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возможности; </w:t>
      </w:r>
    </w:p>
    <w:p w:rsidR="00931DF4" w:rsidRPr="005B677B" w:rsidRDefault="00091665">
      <w:pPr>
        <w:numPr>
          <w:ilvl w:val="0"/>
          <w:numId w:val="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 </w:t>
      </w:r>
    </w:p>
    <w:p w:rsidR="00931DF4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Планомерная реализация поставленных задач позволит организовать в МАОУ СОШ № 85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6A7994" w:rsidRPr="005B677B" w:rsidRDefault="006A7994">
      <w:pPr>
        <w:ind w:left="117" w:right="17"/>
        <w:rPr>
          <w:sz w:val="28"/>
          <w:szCs w:val="28"/>
        </w:rPr>
      </w:pPr>
    </w:p>
    <w:p w:rsidR="00931DF4" w:rsidRPr="005B677B" w:rsidRDefault="00091665" w:rsidP="00312051">
      <w:pPr>
        <w:spacing w:after="0" w:line="259" w:lineRule="auto"/>
        <w:ind w:left="698" w:right="0" w:firstLine="0"/>
        <w:jc w:val="center"/>
        <w:rPr>
          <w:sz w:val="28"/>
          <w:szCs w:val="28"/>
        </w:rPr>
      </w:pPr>
      <w:r w:rsidRPr="005B677B">
        <w:rPr>
          <w:sz w:val="28"/>
          <w:szCs w:val="28"/>
        </w:rPr>
        <w:t>3</w:t>
      </w:r>
      <w:r w:rsidRPr="005B677B">
        <w:rPr>
          <w:b/>
          <w:sz w:val="28"/>
          <w:szCs w:val="28"/>
        </w:rPr>
        <w:t>. ВИДЫ, ФОРМЫ И СОДЕРЖАНИЕ ДЕЯТЕЛЬНОСТИ</w:t>
      </w:r>
    </w:p>
    <w:p w:rsidR="00931DF4" w:rsidRPr="005B677B" w:rsidRDefault="00091665">
      <w:pPr>
        <w:spacing w:after="0" w:line="259" w:lineRule="auto"/>
        <w:ind w:left="1577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091665" w:rsidRPr="005B677B" w:rsidRDefault="00091665" w:rsidP="00091665">
      <w:pPr>
        <w:spacing w:after="0" w:line="259" w:lineRule="auto"/>
        <w:ind w:left="10" w:right="18" w:firstLine="376"/>
        <w:rPr>
          <w:sz w:val="28"/>
          <w:szCs w:val="28"/>
        </w:rPr>
      </w:pPr>
      <w:r w:rsidRPr="005B677B">
        <w:rPr>
          <w:sz w:val="28"/>
          <w:szCs w:val="28"/>
        </w:rPr>
        <w:t xml:space="preserve">Практическая реализация цели и задач МАОУ СОШ № 85 представлена в виде  инвариативных и вариативных модулей. Каждый из них ориентирован на решение одной из поставленных МАОУ СОШ № 85 задач воспитания и соответствует одному из направлений осуществления воспитательной работы школы. </w:t>
      </w:r>
    </w:p>
    <w:p w:rsidR="00931DF4" w:rsidRPr="005B677B" w:rsidRDefault="00091665" w:rsidP="00091665">
      <w:pPr>
        <w:spacing w:after="0" w:line="259" w:lineRule="auto"/>
        <w:ind w:left="10" w:right="18" w:firstLine="376"/>
        <w:rPr>
          <w:sz w:val="28"/>
          <w:szCs w:val="28"/>
        </w:rPr>
      </w:pPr>
      <w:r w:rsidRPr="005B677B">
        <w:rPr>
          <w:b/>
          <w:i/>
          <w:sz w:val="28"/>
          <w:szCs w:val="28"/>
        </w:rPr>
        <w:t xml:space="preserve">Инвариативные модули: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Классное руководство 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Школьный урок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Курсы внеурочной деятельности </w:t>
      </w:r>
    </w:p>
    <w:p w:rsidR="00091665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Работа с родителями </w:t>
      </w:r>
    </w:p>
    <w:p w:rsidR="00091665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Самоуправление  </w:t>
      </w:r>
    </w:p>
    <w:p w:rsidR="00091665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Профориентация.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b/>
          <w:i/>
          <w:sz w:val="28"/>
          <w:szCs w:val="28"/>
        </w:rPr>
        <w:t xml:space="preserve">Вариативные модули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Ключевые общешкольные дела </w:t>
      </w:r>
    </w:p>
    <w:p w:rsidR="00931DF4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 xml:space="preserve">Детские общественные объединения  </w:t>
      </w:r>
    </w:p>
    <w:p w:rsidR="00D84073" w:rsidRPr="005B677B" w:rsidRDefault="00091665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>Организация предметно-эстетической среды</w:t>
      </w:r>
    </w:p>
    <w:p w:rsidR="00931DF4" w:rsidRPr="005B677B" w:rsidRDefault="00D84073">
      <w:pPr>
        <w:numPr>
          <w:ilvl w:val="0"/>
          <w:numId w:val="7"/>
        </w:numPr>
        <w:ind w:right="17" w:hanging="144"/>
        <w:rPr>
          <w:sz w:val="28"/>
          <w:szCs w:val="28"/>
        </w:rPr>
      </w:pPr>
      <w:r w:rsidRPr="005B677B">
        <w:rPr>
          <w:sz w:val="28"/>
          <w:szCs w:val="28"/>
        </w:rPr>
        <w:t>Школьный музей</w:t>
      </w:r>
      <w:r w:rsidR="00091665" w:rsidRPr="005B677B">
        <w:rPr>
          <w:sz w:val="28"/>
          <w:szCs w:val="28"/>
        </w:rPr>
        <w:t xml:space="preserve">. </w:t>
      </w:r>
    </w:p>
    <w:p w:rsidR="00931DF4" w:rsidRPr="005B677B" w:rsidRDefault="00091665">
      <w:pPr>
        <w:spacing w:after="0" w:line="259" w:lineRule="auto"/>
        <w:ind w:left="274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pStyle w:val="2"/>
        <w:ind w:left="686" w:right="426"/>
        <w:rPr>
          <w:sz w:val="28"/>
          <w:szCs w:val="28"/>
        </w:rPr>
      </w:pPr>
      <w:r w:rsidRPr="005B677B">
        <w:rPr>
          <w:sz w:val="28"/>
          <w:szCs w:val="28"/>
        </w:rPr>
        <w:t xml:space="preserve">3.1. Модуль «Ключевые общешкольные дела» </w:t>
      </w:r>
    </w:p>
    <w:p w:rsidR="00931DF4" w:rsidRPr="005B677B" w:rsidRDefault="00091665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B677B">
        <w:rPr>
          <w:b/>
          <w:i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Ключевые дела в </w:t>
      </w:r>
      <w:r w:rsidR="00D84073" w:rsidRPr="005B677B">
        <w:rPr>
          <w:sz w:val="28"/>
          <w:szCs w:val="28"/>
        </w:rPr>
        <w:t>МАОУ СОШ № 85</w:t>
      </w:r>
      <w:r w:rsidRPr="005B677B">
        <w:rPr>
          <w:sz w:val="28"/>
          <w:szCs w:val="28"/>
        </w:rPr>
        <w:t xml:space="preserve">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7332A4" w:rsidRPr="005B677B">
        <w:rPr>
          <w:sz w:val="28"/>
          <w:szCs w:val="28"/>
        </w:rPr>
        <w:t>школе</w:t>
      </w:r>
      <w:r w:rsidRPr="005B677B">
        <w:rPr>
          <w:sz w:val="28"/>
          <w:szCs w:val="28"/>
        </w:rPr>
        <w:t xml:space="preserve">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6A7994" w:rsidRDefault="00091665">
      <w:pPr>
        <w:spacing w:after="0" w:line="259" w:lineRule="auto"/>
        <w:ind w:left="83" w:right="0" w:hanging="10"/>
        <w:jc w:val="center"/>
        <w:rPr>
          <w:sz w:val="28"/>
          <w:szCs w:val="28"/>
        </w:rPr>
      </w:pPr>
      <w:r w:rsidRPr="005B677B">
        <w:rPr>
          <w:sz w:val="28"/>
          <w:szCs w:val="28"/>
        </w:rPr>
        <w:t xml:space="preserve">Для этого в </w:t>
      </w:r>
      <w:r w:rsidR="00D84073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 xml:space="preserve">используются следующие формы работы. </w:t>
      </w:r>
    </w:p>
    <w:p w:rsidR="00931DF4" w:rsidRPr="005B677B" w:rsidRDefault="00091665">
      <w:pPr>
        <w:spacing w:after="0" w:line="259" w:lineRule="auto"/>
        <w:ind w:left="83" w:right="0" w:hanging="10"/>
        <w:jc w:val="center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tbl>
      <w:tblPr>
        <w:tblStyle w:val="TableGrid"/>
        <w:tblW w:w="9338" w:type="dxa"/>
        <w:tblInd w:w="132" w:type="dxa"/>
        <w:tblCellMar>
          <w:top w:w="11" w:type="dxa"/>
          <w:left w:w="113" w:type="dxa"/>
          <w:right w:w="43" w:type="dxa"/>
        </w:tblCellMar>
        <w:tblLook w:val="04A0" w:firstRow="1" w:lastRow="0" w:firstColumn="1" w:lastColumn="0" w:noHBand="0" w:noVBand="1"/>
      </w:tblPr>
      <w:tblGrid>
        <w:gridCol w:w="4671"/>
        <w:gridCol w:w="4667"/>
      </w:tblGrid>
      <w:tr w:rsidR="00931DF4" w:rsidRPr="005B677B"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90" w:firstLine="0"/>
              <w:jc w:val="center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Содержание и виды деятельности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Формы деятельности </w:t>
            </w:r>
          </w:p>
        </w:tc>
      </w:tr>
      <w:tr w:rsidR="00931DF4" w:rsidRPr="005B677B">
        <w:trPr>
          <w:trHeight w:val="302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i/>
                <w:sz w:val="28"/>
                <w:szCs w:val="28"/>
              </w:rPr>
              <w:t xml:space="preserve">Вне образовательной организации: </w:t>
            </w:r>
          </w:p>
        </w:tc>
      </w:tr>
      <w:tr w:rsidR="00931DF4" w:rsidRPr="005B677B">
        <w:trPr>
          <w:trHeight w:val="2045"/>
        </w:trPr>
        <w:tc>
          <w:tcPr>
            <w:tcW w:w="4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52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Ежегодные совместно разрабатываемые и реализуемые обучающимися и педагогическими работниками комплексы дел (благотворительной,  экологической, патриотической, трудовой направленности), ориентированные на преобразо</w:t>
            </w:r>
            <w:r w:rsidR="00D84073" w:rsidRPr="005B677B">
              <w:rPr>
                <w:sz w:val="28"/>
                <w:szCs w:val="28"/>
              </w:rPr>
              <w:t>вание окружающего школу социума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Социально - значимые проекты </w:t>
            </w:r>
          </w:p>
        </w:tc>
      </w:tr>
    </w:tbl>
    <w:p w:rsidR="00931DF4" w:rsidRPr="005B677B" w:rsidRDefault="00931DF4">
      <w:pPr>
        <w:spacing w:after="0" w:line="259" w:lineRule="auto"/>
        <w:ind w:left="-1428" w:right="20" w:firstLine="0"/>
        <w:jc w:val="left"/>
        <w:rPr>
          <w:sz w:val="28"/>
          <w:szCs w:val="28"/>
        </w:rPr>
      </w:pPr>
    </w:p>
    <w:tbl>
      <w:tblPr>
        <w:tblStyle w:val="TableGrid"/>
        <w:tblW w:w="9338" w:type="dxa"/>
        <w:tblInd w:w="132" w:type="dxa"/>
        <w:tblCellMar>
          <w:top w:w="5" w:type="dxa"/>
          <w:left w:w="113" w:type="dxa"/>
          <w:right w:w="36" w:type="dxa"/>
        </w:tblCellMar>
        <w:tblLook w:val="04A0" w:firstRow="1" w:lastRow="0" w:firstColumn="1" w:lastColumn="0" w:noHBand="0" w:noVBand="1"/>
      </w:tblPr>
      <w:tblGrid>
        <w:gridCol w:w="4671"/>
        <w:gridCol w:w="4667"/>
      </w:tblGrid>
      <w:tr w:rsidR="00931DF4" w:rsidRPr="005B677B" w:rsidTr="00D84073">
        <w:trPr>
          <w:trHeight w:val="167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156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>Организуемые и проводимые совместно с семьями обучающихся виды спортивной и творческой деятельности, которые открывают возможности для творческой самореализации обучающихся и включают их в д</w:t>
            </w:r>
            <w:r w:rsidR="00D84073" w:rsidRPr="005B677B">
              <w:rPr>
                <w:sz w:val="28"/>
                <w:szCs w:val="28"/>
              </w:rPr>
              <w:t>еятельную заботу об окружающих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D84073">
            <w:pPr>
              <w:spacing w:after="0" w:line="259" w:lineRule="auto"/>
              <w:ind w:left="0" w:right="84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Спортивные состязания, праздники, фестивали, Дни здоровья, Дни сдачи норм ГТО</w:t>
            </w:r>
          </w:p>
        </w:tc>
      </w:tr>
      <w:tr w:rsidR="00931DF4" w:rsidRPr="005B677B">
        <w:trPr>
          <w:trHeight w:val="223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Открытые дискуссионные площадки –на которые приглашаются представители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      </w:r>
            <w:r w:rsidR="00D84073" w:rsidRPr="005B677B">
              <w:rPr>
                <w:sz w:val="28"/>
                <w:szCs w:val="28"/>
              </w:rPr>
              <w:t>еся жизни школы, города, страны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D84073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Круглые столы, проект «</w:t>
            </w:r>
            <w:r w:rsidR="00D84073" w:rsidRPr="005B677B">
              <w:rPr>
                <w:sz w:val="28"/>
                <w:szCs w:val="28"/>
              </w:rPr>
              <w:t>Лицом к лицу</w:t>
            </w:r>
            <w:r w:rsidRPr="005B677B">
              <w:rPr>
                <w:sz w:val="28"/>
                <w:szCs w:val="28"/>
              </w:rPr>
              <w:t xml:space="preserve">» </w:t>
            </w:r>
          </w:p>
        </w:tc>
      </w:tr>
      <w:tr w:rsidR="00931DF4" w:rsidRPr="005B677B">
        <w:trPr>
          <w:trHeight w:val="795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Посвященные значимым отечеств</w:t>
            </w:r>
            <w:r w:rsidR="00D84073" w:rsidRPr="005B677B">
              <w:rPr>
                <w:sz w:val="28"/>
                <w:szCs w:val="28"/>
              </w:rPr>
              <w:t>енным и международным событиям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Всероссийские акции </w:t>
            </w:r>
          </w:p>
        </w:tc>
      </w:tr>
      <w:tr w:rsidR="00931DF4" w:rsidRPr="005B677B">
        <w:trPr>
          <w:trHeight w:val="300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i/>
                <w:sz w:val="28"/>
                <w:szCs w:val="28"/>
              </w:rPr>
              <w:t xml:space="preserve">На уровне образовательной организации: </w:t>
            </w:r>
          </w:p>
        </w:tc>
      </w:tr>
      <w:tr w:rsidR="00931DF4" w:rsidRPr="005B677B">
        <w:trPr>
          <w:trHeight w:val="205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52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начальной школы;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Общешкольные праздники, школьный проект </w:t>
            </w:r>
          </w:p>
        </w:tc>
      </w:tr>
      <w:tr w:rsidR="00931DF4" w:rsidRPr="005B677B" w:rsidTr="006A7994">
        <w:trPr>
          <w:trHeight w:val="694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2" w:line="276" w:lineRule="auto"/>
              <w:ind w:left="2" w:right="58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Связанные с переходом обучающихся на следующую ступень образования, символизирующие приобретение ими новых социальных статусов в школе и развивающие </w:t>
            </w:r>
          </w:p>
          <w:p w:rsidR="00931DF4" w:rsidRPr="005B677B" w:rsidRDefault="00091665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>шко</w:t>
            </w:r>
            <w:r w:rsidR="006A7994">
              <w:rPr>
                <w:sz w:val="28"/>
                <w:szCs w:val="28"/>
              </w:rPr>
              <w:t>льную идентичность обучающихся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D84073">
            <w:pPr>
              <w:spacing w:after="0" w:line="259" w:lineRule="auto"/>
              <w:ind w:left="0" w:right="34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 xml:space="preserve">Торжественные ритуалы (День Знаний,   Посвящение в </w:t>
            </w:r>
            <w:r w:rsidR="00D84073" w:rsidRPr="005B677B">
              <w:rPr>
                <w:sz w:val="28"/>
                <w:szCs w:val="28"/>
              </w:rPr>
              <w:t>первоклассники</w:t>
            </w:r>
            <w:r w:rsidRPr="005B677B">
              <w:rPr>
                <w:sz w:val="28"/>
                <w:szCs w:val="28"/>
              </w:rPr>
              <w:t>, Последний звонок</w:t>
            </w:r>
            <w:r w:rsidR="00D84073" w:rsidRPr="005B677B">
              <w:rPr>
                <w:sz w:val="28"/>
                <w:szCs w:val="28"/>
              </w:rPr>
              <w:t xml:space="preserve"> «До свидания, начальная школа»</w:t>
            </w:r>
            <w:r w:rsidRPr="005B677B">
              <w:rPr>
                <w:sz w:val="28"/>
                <w:szCs w:val="28"/>
              </w:rPr>
              <w:t xml:space="preserve">) </w:t>
            </w:r>
          </w:p>
        </w:tc>
      </w:tr>
      <w:tr w:rsidR="00931DF4" w:rsidRPr="005B677B">
        <w:trPr>
          <w:trHeight w:val="146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57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 xml:space="preserve">Активное участие обучающихся и педагогических работников в жизни школы, защита чести школы в конкурсах, соревнованиях, олимпиадах, значительный вклад в развитие школы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D84073" w:rsidP="00D84073">
            <w:pPr>
              <w:spacing w:after="0" w:line="259" w:lineRule="auto"/>
              <w:ind w:left="0" w:right="692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Школьная премия «Ника «Ученик года» </w:t>
            </w:r>
            <w:r w:rsidR="00091665" w:rsidRPr="005B677B">
              <w:rPr>
                <w:sz w:val="28"/>
                <w:szCs w:val="28"/>
              </w:rPr>
              <w:t>- церемонии награждения (по итогам года</w:t>
            </w:r>
            <w:r w:rsidRPr="005B677B">
              <w:rPr>
                <w:sz w:val="28"/>
                <w:szCs w:val="28"/>
              </w:rPr>
              <w:t>)</w:t>
            </w:r>
            <w:r w:rsidR="00091665" w:rsidRPr="005B677B">
              <w:rPr>
                <w:sz w:val="28"/>
                <w:szCs w:val="28"/>
              </w:rPr>
              <w:t xml:space="preserve"> </w:t>
            </w:r>
          </w:p>
        </w:tc>
      </w:tr>
      <w:tr w:rsidR="00931DF4" w:rsidRPr="005B677B">
        <w:trPr>
          <w:trHeight w:val="300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i/>
                <w:sz w:val="28"/>
                <w:szCs w:val="28"/>
              </w:rPr>
              <w:t xml:space="preserve">На уровне классов: </w:t>
            </w:r>
          </w:p>
        </w:tc>
      </w:tr>
      <w:tr w:rsidR="00931DF4" w:rsidRPr="005B677B">
        <w:trPr>
          <w:trHeight w:val="881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69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Делегирование представителей классов в Совет обучающихся, ответственных за подго</w:t>
            </w:r>
            <w:r w:rsidR="00201697" w:rsidRPr="005B677B">
              <w:rPr>
                <w:sz w:val="28"/>
                <w:szCs w:val="28"/>
              </w:rPr>
              <w:t>товку общешкольных ключевых дел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Выборные собрания </w:t>
            </w:r>
            <w:r w:rsidR="00201697" w:rsidRPr="005B677B">
              <w:rPr>
                <w:sz w:val="28"/>
                <w:szCs w:val="28"/>
              </w:rPr>
              <w:t>об</w:t>
            </w:r>
            <w:r w:rsidRPr="005B677B">
              <w:rPr>
                <w:sz w:val="28"/>
                <w:szCs w:val="28"/>
              </w:rPr>
              <w:t>уча</w:t>
            </w:r>
            <w:r w:rsidR="00201697" w:rsidRPr="005B677B">
              <w:rPr>
                <w:sz w:val="28"/>
                <w:szCs w:val="28"/>
              </w:rPr>
              <w:t>ю</w:t>
            </w:r>
            <w:r w:rsidRPr="005B677B">
              <w:rPr>
                <w:sz w:val="28"/>
                <w:szCs w:val="28"/>
              </w:rPr>
              <w:t xml:space="preserve">щихся </w:t>
            </w:r>
          </w:p>
        </w:tc>
      </w:tr>
      <w:tr w:rsidR="00931DF4" w:rsidRPr="005B677B"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Реали</w:t>
            </w:r>
            <w:r w:rsidR="00201697" w:rsidRPr="005B677B">
              <w:rPr>
                <w:sz w:val="28"/>
                <w:szCs w:val="28"/>
              </w:rPr>
              <w:t>зация общешкольных ключевых дел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Участие школьных классов </w:t>
            </w:r>
          </w:p>
        </w:tc>
      </w:tr>
      <w:tr w:rsidR="00931DF4" w:rsidRPr="005B677B">
        <w:trPr>
          <w:trHeight w:val="117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58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Итоговый анализ общешкольных ключевых дел, участие представителей классов в итоговом анализе проведенных дел </w:t>
            </w:r>
            <w:r w:rsidR="00201697" w:rsidRPr="005B677B">
              <w:rPr>
                <w:sz w:val="28"/>
                <w:szCs w:val="28"/>
              </w:rPr>
              <w:t>на уровне общешкольных советов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Отчетный час для обучающихся, педагогов и родителей </w:t>
            </w:r>
          </w:p>
        </w:tc>
      </w:tr>
      <w:tr w:rsidR="00931DF4" w:rsidRPr="005B677B">
        <w:trPr>
          <w:trHeight w:val="305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jc w:val="left"/>
              <w:rPr>
                <w:i/>
                <w:sz w:val="28"/>
                <w:szCs w:val="28"/>
              </w:rPr>
            </w:pPr>
            <w:r w:rsidRPr="005B677B">
              <w:rPr>
                <w:i/>
                <w:sz w:val="28"/>
                <w:szCs w:val="28"/>
              </w:rPr>
              <w:t>На уровне обучающихся:</w:t>
            </w:r>
            <w:r w:rsidRPr="005B677B">
              <w:rPr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931DF4" w:rsidRPr="005B677B">
        <w:trPr>
          <w:trHeight w:val="2045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201697">
            <w:pPr>
              <w:spacing w:after="0" w:line="276" w:lineRule="auto"/>
              <w:ind w:left="2" w:right="57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Вовлечение каждого обучающегося в ключевые дела школы (по возможности) в качестве ответственного участника в роли: постановщиков, исполнителей, ведущих, декораторов, корреспондентов, ответственных за костюмы и оборудование, ответственных за пригла</w:t>
            </w:r>
            <w:r w:rsidR="00201697" w:rsidRPr="005B677B">
              <w:rPr>
                <w:sz w:val="28"/>
                <w:szCs w:val="28"/>
              </w:rPr>
              <w:t>шение и встречу гостей и т.п.)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Распределение и поручение ролей </w:t>
            </w:r>
            <w:r w:rsidR="00201697" w:rsidRPr="005B677B">
              <w:rPr>
                <w:sz w:val="28"/>
                <w:szCs w:val="28"/>
              </w:rPr>
              <w:t>об</w:t>
            </w:r>
            <w:r w:rsidRPr="005B677B">
              <w:rPr>
                <w:sz w:val="28"/>
                <w:szCs w:val="28"/>
              </w:rPr>
              <w:t>уча</w:t>
            </w:r>
            <w:r w:rsidR="00201697" w:rsidRPr="005B677B">
              <w:rPr>
                <w:sz w:val="28"/>
                <w:szCs w:val="28"/>
              </w:rPr>
              <w:t>ю</w:t>
            </w:r>
            <w:r w:rsidRPr="005B677B">
              <w:rPr>
                <w:sz w:val="28"/>
                <w:szCs w:val="28"/>
              </w:rPr>
              <w:t xml:space="preserve">щимся класса </w:t>
            </w:r>
          </w:p>
        </w:tc>
      </w:tr>
      <w:tr w:rsidR="00931DF4" w:rsidRPr="005B677B">
        <w:trPr>
          <w:trHeight w:val="59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Освоение навыков подготовки, про</w:t>
            </w:r>
            <w:r w:rsidR="00201697" w:rsidRPr="005B677B">
              <w:rPr>
                <w:sz w:val="28"/>
                <w:szCs w:val="28"/>
              </w:rPr>
              <w:t>ведения и анализа ключевых дел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Индивидуальная помощь обучающемуся (при необходимости) </w:t>
            </w:r>
          </w:p>
        </w:tc>
      </w:tr>
      <w:tr w:rsidR="00931DF4" w:rsidRPr="005B677B">
        <w:trPr>
          <w:trHeight w:val="117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52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 xml:space="preserve">Наблюдение за поведением обучающегося, за его отношениями со сверстниками, старшими и младшими обучающимися, с педагогическими </w:t>
            </w:r>
            <w:r w:rsidR="00201697" w:rsidRPr="005B677B">
              <w:rPr>
                <w:sz w:val="28"/>
                <w:szCs w:val="28"/>
              </w:rPr>
              <w:t>работниками и другими взрослыми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Организованные ситуации подготовки, проведения и анализа ключевых дел </w:t>
            </w:r>
          </w:p>
        </w:tc>
      </w:tr>
      <w:tr w:rsidR="00931DF4" w:rsidRPr="005B677B">
        <w:trPr>
          <w:trHeight w:val="146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49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Коррекция поведения обучающегося (при необходимости) через предложение взять в следующем ключевом деле на себя роль ответственного за тот</w:t>
            </w:r>
            <w:r w:rsidR="00201697" w:rsidRPr="005B677B">
              <w:rPr>
                <w:sz w:val="28"/>
                <w:szCs w:val="28"/>
              </w:rPr>
              <w:t xml:space="preserve"> или иной фрагмент общей работы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201697">
            <w:pPr>
              <w:spacing w:after="0" w:line="259" w:lineRule="auto"/>
              <w:ind w:left="0" w:right="111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Частные беседы с обучающимся.</w:t>
            </w:r>
            <w:r w:rsidR="00091665" w:rsidRPr="005B677B">
              <w:rPr>
                <w:sz w:val="28"/>
                <w:szCs w:val="28"/>
              </w:rPr>
              <w:t xml:space="preserve"> Включение в совместную работу с другими обучающимися, которые могли бы стать хорошим примером для обучающегося </w:t>
            </w:r>
          </w:p>
        </w:tc>
      </w:tr>
    </w:tbl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pStyle w:val="2"/>
        <w:ind w:left="686"/>
        <w:rPr>
          <w:sz w:val="28"/>
          <w:szCs w:val="28"/>
        </w:rPr>
      </w:pPr>
      <w:r w:rsidRPr="005B677B">
        <w:rPr>
          <w:sz w:val="28"/>
          <w:szCs w:val="28"/>
        </w:rPr>
        <w:t xml:space="preserve">3.2. Модуль «Классное руководство»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щимися вверенного ему класса; работу с учителями, преподающими в данном классе; работу с родителями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щихся или их законными представителями.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Работа с классным коллективом: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</w:t>
      </w:r>
      <w:r w:rsidR="00201697" w:rsidRPr="005B677B">
        <w:rPr>
          <w:sz w:val="28"/>
          <w:szCs w:val="28"/>
        </w:rPr>
        <w:t>,</w:t>
      </w:r>
      <w:r w:rsidRPr="005B677B">
        <w:rPr>
          <w:sz w:val="28"/>
          <w:szCs w:val="28"/>
        </w:rPr>
        <w:t xml:space="preserve"> с одной стороны, – вовлечь в них детей с самыми разными потребностями и тем самым дать им возможность само</w:t>
      </w:r>
      <w:r w:rsidR="00201697" w:rsidRPr="005B677B">
        <w:rPr>
          <w:sz w:val="28"/>
          <w:szCs w:val="28"/>
        </w:rPr>
        <w:t>реализоваться в них, а с другой</w:t>
      </w:r>
      <w:r w:rsidRPr="005B677B">
        <w:rPr>
          <w:sz w:val="28"/>
          <w:szCs w:val="28"/>
        </w:rPr>
        <w:t xml:space="preserve"> – установить и упрочить доверительные отношения с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щимися класса, стать для них значимым взрослым, задающим образцы поведения в обществе;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 xml:space="preserve">Индивидуальная работа с </w:t>
      </w:r>
      <w:r w:rsidR="00201697" w:rsidRPr="005B677B">
        <w:rPr>
          <w:i/>
          <w:sz w:val="28"/>
          <w:szCs w:val="28"/>
          <w:u w:val="single" w:color="000000"/>
        </w:rPr>
        <w:t>об</w:t>
      </w:r>
      <w:r w:rsidRPr="005B677B">
        <w:rPr>
          <w:i/>
          <w:sz w:val="28"/>
          <w:szCs w:val="28"/>
          <w:u w:val="single" w:color="000000"/>
        </w:rPr>
        <w:t>уча</w:t>
      </w:r>
      <w:r w:rsidR="00201697" w:rsidRPr="005B677B">
        <w:rPr>
          <w:i/>
          <w:sz w:val="28"/>
          <w:szCs w:val="28"/>
          <w:u w:val="single" w:color="000000"/>
        </w:rPr>
        <w:t>ю</w:t>
      </w:r>
      <w:r w:rsidRPr="005B677B">
        <w:rPr>
          <w:i/>
          <w:sz w:val="28"/>
          <w:szCs w:val="28"/>
          <w:u w:val="single" w:color="000000"/>
        </w:rPr>
        <w:t>щимися: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изучение особенностей личностного развития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Работа с учителями, преподающими в классе: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</w:t>
      </w:r>
      <w:r w:rsidRPr="005B677B">
        <w:rPr>
          <w:sz w:val="28"/>
          <w:szCs w:val="28"/>
        </w:rPr>
        <w:lastRenderedPageBreak/>
        <w:t xml:space="preserve">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Работа с родителями учащихся или их законными представителями: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931DF4" w:rsidRPr="005B677B" w:rsidRDefault="00091665">
      <w:pPr>
        <w:numPr>
          <w:ilvl w:val="0"/>
          <w:numId w:val="8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привлечение членов семей школьников к организации и проведению дел класса; организация на базе класса семейных праздников, конкурсов, соревнований, направленных на сплочение семьи и школы.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</w:rPr>
        <w:t xml:space="preserve">          </w:t>
      </w:r>
      <w:r w:rsidRPr="005B677B">
        <w:rPr>
          <w:i/>
          <w:sz w:val="28"/>
          <w:szCs w:val="28"/>
          <w:u w:val="single" w:color="000000"/>
          <w:vertAlign w:val="subscript"/>
        </w:rPr>
        <w:t xml:space="preserve"> </w:t>
      </w:r>
      <w:r w:rsidRPr="005B677B">
        <w:rPr>
          <w:i/>
          <w:sz w:val="28"/>
          <w:szCs w:val="28"/>
          <w:u w:val="single" w:color="000000"/>
        </w:rPr>
        <w:t>Методическая работа классных руководителей.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1"/>
          <w:numId w:val="8"/>
        </w:numPr>
        <w:ind w:right="17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Работа </w:t>
      </w:r>
      <w:r w:rsidR="00201697" w:rsidRPr="005B677B">
        <w:rPr>
          <w:sz w:val="28"/>
          <w:szCs w:val="28"/>
        </w:rPr>
        <w:t>методического объединения классных руководителей «Перспективный педагог»</w:t>
      </w:r>
    </w:p>
    <w:p w:rsidR="00201697" w:rsidRPr="005B677B" w:rsidRDefault="00201697">
      <w:pPr>
        <w:numPr>
          <w:ilvl w:val="1"/>
          <w:numId w:val="8"/>
        </w:numPr>
        <w:ind w:right="17" w:firstLine="0"/>
        <w:rPr>
          <w:sz w:val="28"/>
          <w:szCs w:val="28"/>
        </w:rPr>
      </w:pPr>
      <w:r w:rsidRPr="005B677B">
        <w:rPr>
          <w:sz w:val="28"/>
          <w:szCs w:val="28"/>
        </w:rPr>
        <w:t>Выпуск м</w:t>
      </w:r>
      <w:r w:rsidR="00091665" w:rsidRPr="005B677B">
        <w:rPr>
          <w:sz w:val="28"/>
          <w:szCs w:val="28"/>
        </w:rPr>
        <w:t xml:space="preserve">етодических рекомендаций «В помощь классному руководителю» </w:t>
      </w:r>
    </w:p>
    <w:p w:rsidR="00931DF4" w:rsidRPr="005B677B" w:rsidRDefault="00201697">
      <w:pPr>
        <w:numPr>
          <w:ilvl w:val="1"/>
          <w:numId w:val="8"/>
        </w:numPr>
        <w:ind w:right="17" w:firstLine="0"/>
        <w:rPr>
          <w:sz w:val="28"/>
          <w:szCs w:val="28"/>
        </w:rPr>
      </w:pPr>
      <w:r w:rsidRPr="005B677B">
        <w:rPr>
          <w:sz w:val="28"/>
          <w:szCs w:val="28"/>
        </w:rPr>
        <w:t>П</w:t>
      </w:r>
      <w:r w:rsidR="00091665" w:rsidRPr="005B677B">
        <w:rPr>
          <w:sz w:val="28"/>
          <w:szCs w:val="28"/>
        </w:rPr>
        <w:t xml:space="preserve">роведение открытых внеклассных мероприятий.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2514" w:right="0" w:hanging="10"/>
        <w:jc w:val="left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Модуль 3.3. «Курсы внеурочной деятельности»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Воспитание на занятиях курсов внеурочной деятельности в </w:t>
      </w:r>
      <w:r w:rsidR="00201697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 xml:space="preserve">осуществляется преимущественно через: </w:t>
      </w:r>
    </w:p>
    <w:p w:rsidR="00931DF4" w:rsidRPr="005B677B" w:rsidRDefault="00091665">
      <w:pPr>
        <w:numPr>
          <w:ilvl w:val="0"/>
          <w:numId w:val="9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</w:t>
      </w:r>
      <w:r w:rsidRPr="005B677B">
        <w:rPr>
          <w:sz w:val="28"/>
          <w:szCs w:val="28"/>
        </w:rPr>
        <w:lastRenderedPageBreak/>
        <w:t xml:space="preserve">личностного развития социально значимые отношения, получить опыт участия в социально значимых делах; </w:t>
      </w:r>
    </w:p>
    <w:p w:rsidR="00931DF4" w:rsidRPr="005B677B" w:rsidRDefault="00091665">
      <w:pPr>
        <w:numPr>
          <w:ilvl w:val="0"/>
          <w:numId w:val="9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931DF4" w:rsidRPr="005B677B" w:rsidRDefault="00091665">
      <w:pPr>
        <w:numPr>
          <w:ilvl w:val="0"/>
          <w:numId w:val="9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931DF4" w:rsidRPr="005B677B" w:rsidRDefault="00091665">
      <w:pPr>
        <w:numPr>
          <w:ilvl w:val="0"/>
          <w:numId w:val="9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31DF4" w:rsidRPr="005B677B" w:rsidRDefault="00091665">
      <w:pPr>
        <w:numPr>
          <w:ilvl w:val="0"/>
          <w:numId w:val="9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поощрение педагогами детских инициатив и детского самоуправления.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Познавательная деятельность.</w:t>
      </w:r>
      <w:r w:rsidRPr="005B677B">
        <w:rPr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Художественное творчество.</w:t>
      </w:r>
      <w:r w:rsidRPr="005B677B">
        <w:rPr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Проблемно-ценностное общение</w:t>
      </w:r>
      <w:r w:rsidRPr="005B677B">
        <w:rPr>
          <w:sz w:val="28"/>
          <w:szCs w:val="28"/>
        </w:rPr>
        <w:t xml:space="preserve"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Туристско-краеведческая деятельность</w:t>
      </w:r>
      <w:r w:rsidRPr="005B677B">
        <w:rPr>
          <w:sz w:val="28"/>
          <w:szCs w:val="28"/>
        </w:rPr>
        <w:t xml:space="preserve">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Спортивно-оздоровительная деятельность</w:t>
      </w:r>
      <w:r w:rsidRPr="005B677B">
        <w:rPr>
          <w:sz w:val="28"/>
          <w:szCs w:val="28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</w:t>
      </w:r>
      <w:r w:rsidRPr="005B677B">
        <w:rPr>
          <w:sz w:val="28"/>
          <w:szCs w:val="28"/>
        </w:rPr>
        <w:lastRenderedPageBreak/>
        <w:t xml:space="preserve">жизни, воспитание силы воли, ответственности, формирование установок на защиту слабых.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Трудовая деятельность.</w:t>
      </w:r>
      <w:r w:rsidRPr="005B677B">
        <w:rPr>
          <w:sz w:val="28"/>
          <w:szCs w:val="28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i/>
          <w:sz w:val="28"/>
          <w:szCs w:val="28"/>
        </w:rPr>
        <w:t>Игровая деятельность.</w:t>
      </w:r>
      <w:r w:rsidRPr="005B677B">
        <w:rPr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pStyle w:val="2"/>
        <w:ind w:left="686" w:right="2"/>
        <w:rPr>
          <w:sz w:val="28"/>
          <w:szCs w:val="28"/>
        </w:rPr>
      </w:pPr>
      <w:r w:rsidRPr="005B677B">
        <w:rPr>
          <w:sz w:val="28"/>
          <w:szCs w:val="28"/>
        </w:rPr>
        <w:t xml:space="preserve">3.4. Модуль «Школьный урок»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Реализация педагогами </w:t>
      </w:r>
      <w:r w:rsidR="00201697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 xml:space="preserve">воспитательного потенциала урока предполагает следующее: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931DF4" w:rsidRPr="005B677B" w:rsidRDefault="00091665">
      <w:pPr>
        <w:numPr>
          <w:ilvl w:val="0"/>
          <w:numId w:val="10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pStyle w:val="2"/>
        <w:ind w:left="686" w:right="4"/>
        <w:rPr>
          <w:sz w:val="28"/>
          <w:szCs w:val="28"/>
        </w:rPr>
      </w:pPr>
      <w:r w:rsidRPr="005B677B">
        <w:rPr>
          <w:sz w:val="28"/>
          <w:szCs w:val="28"/>
        </w:rPr>
        <w:t xml:space="preserve">3.5. Модуль «Самоуправление»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Поддержка детского самоуправления в </w:t>
      </w:r>
      <w:r w:rsidR="00201697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</w:t>
      </w:r>
      <w:r w:rsidR="00201697" w:rsidRPr="005B677B">
        <w:rPr>
          <w:sz w:val="28"/>
          <w:szCs w:val="28"/>
        </w:rPr>
        <w:t>ко-взрослое с</w:t>
      </w:r>
      <w:r w:rsidRPr="005B677B">
        <w:rPr>
          <w:sz w:val="28"/>
          <w:szCs w:val="28"/>
        </w:rPr>
        <w:t xml:space="preserve">оуправление.  </w:t>
      </w:r>
    </w:p>
    <w:p w:rsidR="00201697" w:rsidRPr="005B677B" w:rsidRDefault="00091665">
      <w:pPr>
        <w:ind w:left="698" w:right="106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Реализуется деятельность ученического самоуправления на следующих уровнях: </w:t>
      </w:r>
    </w:p>
    <w:p w:rsidR="00931DF4" w:rsidRPr="005B677B" w:rsidRDefault="00091665">
      <w:pPr>
        <w:ind w:left="698" w:right="106" w:firstLine="0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 xml:space="preserve">На уровне </w:t>
      </w:r>
      <w:r w:rsidR="00201697" w:rsidRPr="005B677B">
        <w:rPr>
          <w:i/>
          <w:sz w:val="28"/>
          <w:szCs w:val="28"/>
          <w:u w:val="single" w:color="000000"/>
        </w:rPr>
        <w:t>школы</w:t>
      </w:r>
      <w:r w:rsidRPr="005B677B">
        <w:rPr>
          <w:i/>
          <w:sz w:val="28"/>
          <w:szCs w:val="28"/>
          <w:u w:val="single" w:color="000000"/>
        </w:rPr>
        <w:t>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деятельность выборного Совета </w:t>
      </w:r>
      <w:r w:rsidR="00201697" w:rsidRPr="005B677B">
        <w:rPr>
          <w:sz w:val="28"/>
          <w:szCs w:val="28"/>
        </w:rPr>
        <w:t>об</w:t>
      </w:r>
      <w:r w:rsidRPr="005B677B">
        <w:rPr>
          <w:sz w:val="28"/>
          <w:szCs w:val="28"/>
        </w:rPr>
        <w:t>уча</w:t>
      </w:r>
      <w:r w:rsidR="00201697" w:rsidRPr="005B677B">
        <w:rPr>
          <w:sz w:val="28"/>
          <w:szCs w:val="28"/>
        </w:rPr>
        <w:t>ю</w:t>
      </w:r>
      <w:r w:rsidRPr="005B677B">
        <w:rPr>
          <w:sz w:val="28"/>
          <w:szCs w:val="28"/>
        </w:rPr>
        <w:t xml:space="preserve">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201697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ситуаций. </w:t>
      </w:r>
    </w:p>
    <w:p w:rsidR="00931DF4" w:rsidRPr="005B677B" w:rsidRDefault="00091665" w:rsidP="00201697">
      <w:pPr>
        <w:ind w:left="673" w:right="17" w:firstLine="0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На уровне классов: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На индивидуальном уровне: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лидерские сборы детского объединения, проводимые в каникулярное время на базе </w:t>
      </w:r>
      <w:r w:rsidR="00201697" w:rsidRPr="005B677B">
        <w:rPr>
          <w:sz w:val="28"/>
          <w:szCs w:val="28"/>
        </w:rPr>
        <w:t>школы</w:t>
      </w:r>
      <w:r w:rsidRPr="005B677B">
        <w:rPr>
          <w:sz w:val="28"/>
          <w:szCs w:val="28"/>
        </w:rPr>
        <w:t xml:space="preserve">. В ходе сборов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 </w:t>
      </w:r>
    </w:p>
    <w:p w:rsidR="00931DF4" w:rsidRPr="005B677B" w:rsidRDefault="00091665" w:rsidP="000D18E6">
      <w:pPr>
        <w:numPr>
          <w:ilvl w:val="0"/>
          <w:numId w:val="11"/>
        </w:numPr>
        <w:ind w:right="17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</w:t>
      </w:r>
      <w:r w:rsidRPr="005B677B">
        <w:rPr>
          <w:sz w:val="28"/>
          <w:szCs w:val="28"/>
        </w:rPr>
        <w:lastRenderedPageBreak/>
        <w:t xml:space="preserve">огоньков – формы коллективного анализа проводимых детским объединением дел); </w:t>
      </w:r>
    </w:p>
    <w:p w:rsidR="00931DF4" w:rsidRPr="005B677B" w:rsidRDefault="00091665">
      <w:pPr>
        <w:numPr>
          <w:ilvl w:val="0"/>
          <w:numId w:val="11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2559" w:right="0" w:hanging="10"/>
        <w:jc w:val="left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3.7. Модуль «Экскурсии, экспедиции, походы»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spacing w:after="27"/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Экскурсии, походы помогут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931DF4" w:rsidRPr="005B677B" w:rsidRDefault="00091665">
      <w:pPr>
        <w:spacing w:after="30"/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284" w:right="0" w:hanging="10"/>
        <w:jc w:val="left"/>
        <w:rPr>
          <w:sz w:val="28"/>
          <w:szCs w:val="28"/>
        </w:rPr>
      </w:pPr>
      <w:r w:rsidRPr="005B677B">
        <w:rPr>
          <w:b/>
          <w:sz w:val="28"/>
          <w:szCs w:val="28"/>
        </w:rPr>
        <w:t>Воспитательная работа по реализации модуля</w:t>
      </w:r>
      <w:r w:rsidRPr="005B677B">
        <w:rPr>
          <w:rFonts w:ascii="Calibri" w:eastAsia="Calibri" w:hAnsi="Calibri" w:cs="Calibri"/>
          <w:b/>
          <w:i/>
          <w:sz w:val="28"/>
          <w:szCs w:val="28"/>
        </w:rPr>
        <w:t xml:space="preserve">. </w:t>
      </w:r>
    </w:p>
    <w:tbl>
      <w:tblPr>
        <w:tblStyle w:val="TableGrid"/>
        <w:tblW w:w="9338" w:type="dxa"/>
        <w:tblInd w:w="132" w:type="dxa"/>
        <w:tblCellMar>
          <w:left w:w="113" w:type="dxa"/>
          <w:right w:w="43" w:type="dxa"/>
        </w:tblCellMar>
        <w:tblLook w:val="04A0" w:firstRow="1" w:lastRow="0" w:firstColumn="1" w:lastColumn="0" w:noHBand="0" w:noVBand="1"/>
      </w:tblPr>
      <w:tblGrid>
        <w:gridCol w:w="4671"/>
        <w:gridCol w:w="4667"/>
      </w:tblGrid>
      <w:tr w:rsidR="00931DF4" w:rsidRPr="005B677B"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53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Содержание и виды деятельности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134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Формы деятельности </w:t>
            </w:r>
          </w:p>
        </w:tc>
      </w:tr>
      <w:tr w:rsidR="00931DF4" w:rsidRPr="005B677B" w:rsidTr="0011189B">
        <w:trPr>
          <w:trHeight w:val="69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2" w:right="52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Организация классными руководителями и родителями обучающихся совместных видов коллективной познавательной и спортивно – оздоровительной деятельности.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numPr>
                <w:ilvl w:val="0"/>
                <w:numId w:val="17"/>
              </w:numPr>
              <w:spacing w:after="43" w:line="277" w:lineRule="auto"/>
              <w:ind w:right="7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Регулярные пешие прогулки, экскурсии или походы выходного дня по городу, в городской музей, на выставки детского творчества, на предприятие, на природу; </w:t>
            </w:r>
          </w:p>
          <w:p w:rsidR="0011189B" w:rsidRDefault="00091665" w:rsidP="007332A4">
            <w:pPr>
              <w:numPr>
                <w:ilvl w:val="0"/>
                <w:numId w:val="17"/>
              </w:numPr>
              <w:spacing w:after="0" w:line="259" w:lineRule="auto"/>
              <w:ind w:right="7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Интерактивные занятия, сюжетно - ролевые игры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«оформителей»; </w:t>
            </w:r>
            <w:r w:rsidRPr="005B677B">
              <w:rPr>
                <w:sz w:val="28"/>
                <w:szCs w:val="28"/>
              </w:rPr>
              <w:lastRenderedPageBreak/>
              <w:t xml:space="preserve">Школьная утренняя зарядка; </w:t>
            </w:r>
            <w:r w:rsidR="007332A4" w:rsidRPr="005B677B">
              <w:rPr>
                <w:sz w:val="28"/>
                <w:szCs w:val="28"/>
              </w:rPr>
              <w:t>День</w:t>
            </w:r>
            <w:r w:rsidRPr="005B677B">
              <w:rPr>
                <w:sz w:val="28"/>
                <w:szCs w:val="28"/>
              </w:rPr>
              <w:t xml:space="preserve"> здоровья </w:t>
            </w:r>
          </w:p>
          <w:p w:rsidR="0011189B" w:rsidRDefault="0011189B" w:rsidP="0011189B">
            <w:pPr>
              <w:rPr>
                <w:sz w:val="28"/>
                <w:szCs w:val="28"/>
              </w:rPr>
            </w:pPr>
          </w:p>
          <w:p w:rsidR="00931DF4" w:rsidRPr="0011189B" w:rsidRDefault="00931DF4" w:rsidP="0011189B">
            <w:pPr>
              <w:rPr>
                <w:sz w:val="28"/>
                <w:szCs w:val="28"/>
              </w:rPr>
            </w:pPr>
          </w:p>
        </w:tc>
      </w:tr>
    </w:tbl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 </w:t>
      </w:r>
    </w:p>
    <w:p w:rsidR="00931DF4" w:rsidRPr="005B677B" w:rsidRDefault="00091665">
      <w:pPr>
        <w:pStyle w:val="2"/>
        <w:ind w:left="686" w:right="2"/>
        <w:rPr>
          <w:sz w:val="28"/>
          <w:szCs w:val="28"/>
        </w:rPr>
      </w:pPr>
      <w:r w:rsidRPr="005B677B">
        <w:rPr>
          <w:sz w:val="28"/>
          <w:szCs w:val="28"/>
        </w:rPr>
        <w:t xml:space="preserve">3.8. Модуль «Профориентация»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осуществляется: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931DF4" w:rsidRPr="005B677B" w:rsidRDefault="00091665">
      <w:pPr>
        <w:numPr>
          <w:ilvl w:val="0"/>
          <w:numId w:val="12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 w:rsidP="00C9338A">
      <w:pPr>
        <w:pStyle w:val="2"/>
        <w:ind w:left="686" w:right="4"/>
        <w:rPr>
          <w:sz w:val="28"/>
          <w:szCs w:val="28"/>
        </w:rPr>
      </w:pPr>
      <w:r w:rsidRPr="005B677B">
        <w:rPr>
          <w:sz w:val="28"/>
          <w:szCs w:val="28"/>
        </w:rPr>
        <w:t>3.9. Модуль «Организация предметно-эстетической среды»</w:t>
      </w:r>
      <w:r w:rsidRPr="005B677B">
        <w:rPr>
          <w:b w:val="0"/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spacing w:after="236"/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Окружающая обучающегося предметно-эстетическая среда </w:t>
      </w:r>
      <w:r w:rsidR="002528E6" w:rsidRPr="005B677B">
        <w:rPr>
          <w:sz w:val="28"/>
          <w:szCs w:val="28"/>
        </w:rPr>
        <w:t>школы</w:t>
      </w:r>
      <w:r w:rsidRPr="005B677B">
        <w:rPr>
          <w:sz w:val="28"/>
          <w:szCs w:val="28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</w:t>
      </w:r>
    </w:p>
    <w:p w:rsidR="00931DF4" w:rsidRPr="005B677B" w:rsidRDefault="00091665" w:rsidP="005B677B">
      <w:pPr>
        <w:spacing w:after="0" w:line="259" w:lineRule="auto"/>
        <w:ind w:left="-5" w:right="0" w:hanging="1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>Воспитательная работа по реализации модуля.</w:t>
      </w:r>
    </w:p>
    <w:p w:rsidR="00931DF4" w:rsidRPr="005B677B" w:rsidRDefault="00091665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B677B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TableGrid"/>
        <w:tblW w:w="9333" w:type="dxa"/>
        <w:tblInd w:w="132" w:type="dxa"/>
        <w:tblCellMar>
          <w:left w:w="115" w:type="dxa"/>
          <w:right w:w="31" w:type="dxa"/>
        </w:tblCellMar>
        <w:tblLook w:val="04A0" w:firstRow="1" w:lastRow="0" w:firstColumn="1" w:lastColumn="0" w:noHBand="0" w:noVBand="1"/>
      </w:tblPr>
      <w:tblGrid>
        <w:gridCol w:w="4667"/>
        <w:gridCol w:w="4666"/>
      </w:tblGrid>
      <w:tr w:rsidR="00931DF4" w:rsidRPr="005B677B">
        <w:trPr>
          <w:trHeight w:val="30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Содержание и виды деятельности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Формы деятельности </w:t>
            </w:r>
          </w:p>
        </w:tc>
      </w:tr>
      <w:tr w:rsidR="00931DF4" w:rsidRPr="005B677B">
        <w:trPr>
          <w:trHeight w:val="1318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64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Формирование наглядными средствами положительных установок обучающихся на учебные и внеучебные занятия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221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Оформление интерьера школьных помещений (вестибюля, коридоров, рекреаций, залов и т.п.) и их</w:t>
            </w:r>
            <w:r w:rsidR="002528E6" w:rsidRPr="005B677B">
              <w:rPr>
                <w:sz w:val="28"/>
                <w:szCs w:val="28"/>
              </w:rPr>
              <w:t xml:space="preserve"> периодическая переориентация </w:t>
            </w:r>
          </w:p>
        </w:tc>
      </w:tr>
      <w:tr w:rsidR="00931DF4" w:rsidRPr="005B677B">
        <w:trPr>
          <w:trHeight w:val="127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Размещение на стенах школы регулярно сменяемых экспозиций для расширения представлений о разнообразии эстетического осмысления мира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58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Выставки творческих работ обучающихся; картин определенного художественного стиля фотоотчетов об интересных школьных событиях </w:t>
            </w:r>
          </w:p>
        </w:tc>
      </w:tr>
      <w:tr w:rsidR="00931DF4" w:rsidRPr="005B677B">
        <w:trPr>
          <w:trHeight w:val="128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238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Оборудова</w:t>
            </w:r>
            <w:r w:rsidR="002528E6" w:rsidRPr="005B677B">
              <w:rPr>
                <w:sz w:val="28"/>
                <w:szCs w:val="28"/>
              </w:rPr>
              <w:t>ние спортивных, оздоровительно-</w:t>
            </w:r>
            <w:r w:rsidRPr="005B677B">
              <w:rPr>
                <w:sz w:val="28"/>
                <w:szCs w:val="28"/>
              </w:rPr>
              <w:t xml:space="preserve">рекреационных и игровых площадок, доступных и приспособленных для обучающихся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2528E6">
            <w:pPr>
              <w:spacing w:after="0" w:line="259" w:lineRule="auto"/>
              <w:ind w:left="0" w:right="8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Зоны активного и тихого отдыха в свободном пространстве </w:t>
            </w:r>
            <w:r w:rsidR="002528E6" w:rsidRPr="005B677B">
              <w:rPr>
                <w:sz w:val="28"/>
                <w:szCs w:val="28"/>
              </w:rPr>
              <w:t>школы</w:t>
            </w:r>
            <w:r w:rsidRPr="005B677B">
              <w:rPr>
                <w:sz w:val="28"/>
                <w:szCs w:val="28"/>
              </w:rPr>
              <w:t xml:space="preserve"> (мягкий уголок, стена для записей) </w:t>
            </w:r>
          </w:p>
        </w:tc>
      </w:tr>
      <w:tr w:rsidR="00931DF4" w:rsidRPr="005B677B">
        <w:trPr>
          <w:trHeight w:val="90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228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lastRenderedPageBreak/>
              <w:t xml:space="preserve">Формирование познавательного интереса к чтению через доступные формы общего пользования книгами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Стеллажи свободного книгообмена в вестибюле школы </w:t>
            </w:r>
          </w:p>
        </w:tc>
      </w:tr>
      <w:tr w:rsidR="00931DF4" w:rsidRPr="005B677B">
        <w:trPr>
          <w:trHeight w:val="121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Проявление фантазии и творческих способностей, создающих повод для длительного общения классного руко</w:t>
            </w:r>
            <w:r w:rsidR="002528E6" w:rsidRPr="005B677B">
              <w:rPr>
                <w:sz w:val="28"/>
                <w:szCs w:val="28"/>
              </w:rPr>
              <w:t>водителя со своими обучающимися</w:t>
            </w:r>
            <w:r w:rsidRPr="005B67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Совместное благоустройство классных кабинетов силами педагогов, учащихся и их родителей </w:t>
            </w:r>
          </w:p>
        </w:tc>
      </w:tr>
      <w:tr w:rsidR="00931DF4" w:rsidRPr="005B677B">
        <w:trPr>
          <w:trHeight w:val="99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Оформление пространства проведения конкретных школьных событий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14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Событийный дизайн праздников, церемоний, торжественных линеек, творческих проектов, выставок, собраний, конференций и т.п. </w:t>
            </w:r>
          </w:p>
        </w:tc>
      </w:tr>
      <w:tr w:rsidR="00931DF4" w:rsidRPr="005B677B">
        <w:trPr>
          <w:trHeight w:val="128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Совместная с обучающимися разработка, создание и популяризация особой школьной символики, используемой как в школьной повседневности, так и в торжественные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 w:rsidP="002528E6">
            <w:pPr>
              <w:spacing w:after="0" w:line="259" w:lineRule="auto"/>
              <w:ind w:left="0" w:right="63" w:firstLine="0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Символика класса и </w:t>
            </w:r>
            <w:r w:rsidR="002528E6" w:rsidRPr="005B677B">
              <w:rPr>
                <w:sz w:val="28"/>
                <w:szCs w:val="28"/>
              </w:rPr>
              <w:t>школы</w:t>
            </w:r>
            <w:r w:rsidRPr="005B677B">
              <w:rPr>
                <w:sz w:val="28"/>
                <w:szCs w:val="28"/>
              </w:rPr>
              <w:t xml:space="preserve">: знамя </w:t>
            </w:r>
            <w:r w:rsidR="002528E6" w:rsidRPr="005B677B">
              <w:rPr>
                <w:sz w:val="28"/>
                <w:szCs w:val="28"/>
              </w:rPr>
              <w:t>школы</w:t>
            </w:r>
            <w:r w:rsidRPr="005B677B">
              <w:rPr>
                <w:sz w:val="28"/>
                <w:szCs w:val="28"/>
              </w:rPr>
              <w:t xml:space="preserve"> (класса), гимн </w:t>
            </w:r>
            <w:r w:rsidR="002528E6" w:rsidRPr="005B677B">
              <w:rPr>
                <w:sz w:val="28"/>
                <w:szCs w:val="28"/>
              </w:rPr>
              <w:t>школы</w:t>
            </w:r>
            <w:r w:rsidRPr="005B677B">
              <w:rPr>
                <w:sz w:val="28"/>
                <w:szCs w:val="28"/>
              </w:rPr>
              <w:t xml:space="preserve"> (класса), эмблема школы (класса), логотип, элементы школьного костюма и т. п. </w:t>
            </w:r>
          </w:p>
        </w:tc>
      </w:tr>
    </w:tbl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>
      <w:pPr>
        <w:pStyle w:val="2"/>
        <w:ind w:left="686" w:right="5"/>
        <w:rPr>
          <w:sz w:val="28"/>
          <w:szCs w:val="28"/>
        </w:rPr>
      </w:pPr>
      <w:r w:rsidRPr="005B677B">
        <w:rPr>
          <w:sz w:val="28"/>
          <w:szCs w:val="28"/>
        </w:rPr>
        <w:t>3.1</w:t>
      </w:r>
      <w:r w:rsidR="002528E6" w:rsidRPr="005B677B">
        <w:rPr>
          <w:sz w:val="28"/>
          <w:szCs w:val="28"/>
        </w:rPr>
        <w:t>0</w:t>
      </w:r>
      <w:r w:rsidRPr="005B677B">
        <w:rPr>
          <w:sz w:val="28"/>
          <w:szCs w:val="28"/>
        </w:rPr>
        <w:t xml:space="preserve">. Модуль «Работа с родителями» 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</w:t>
      </w:r>
      <w:r w:rsidR="002528E6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 xml:space="preserve">осуществляется в рамках следующих видов и форм деятельности: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На групповом уровне: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Общешкольный родительский комитет </w:t>
      </w:r>
      <w:r w:rsidR="002528E6" w:rsidRPr="005B677B">
        <w:rPr>
          <w:sz w:val="28"/>
          <w:szCs w:val="28"/>
        </w:rPr>
        <w:t>школы</w:t>
      </w:r>
      <w:r w:rsidRPr="005B677B">
        <w:rPr>
          <w:sz w:val="28"/>
          <w:szCs w:val="28"/>
        </w:rPr>
        <w:t xml:space="preserve">, участвующие в управлении образовательной организацией и решении вопросов воспитания и социализации их детей;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931DF4" w:rsidRPr="005B677B" w:rsidRDefault="00091665">
      <w:pPr>
        <w:spacing w:after="0" w:line="259" w:lineRule="auto"/>
        <w:ind w:left="693" w:right="0" w:hanging="10"/>
        <w:jc w:val="left"/>
        <w:rPr>
          <w:sz w:val="28"/>
          <w:szCs w:val="28"/>
        </w:rPr>
      </w:pPr>
      <w:r w:rsidRPr="005B677B">
        <w:rPr>
          <w:i/>
          <w:sz w:val="28"/>
          <w:szCs w:val="28"/>
          <w:u w:val="single" w:color="000000"/>
        </w:rPr>
        <w:t>На индивидуальном уровне:</w:t>
      </w:r>
      <w:r w:rsidRPr="005B677B">
        <w:rPr>
          <w:i/>
          <w:sz w:val="28"/>
          <w:szCs w:val="28"/>
        </w:rPr>
        <w:t xml:space="preserve">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931DF4" w:rsidRPr="005B677B" w:rsidRDefault="00091665">
      <w:pPr>
        <w:numPr>
          <w:ilvl w:val="0"/>
          <w:numId w:val="14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индивидуальное консультирование c целью координации воспитательных усилий  педагогов и родителей. </w:t>
      </w:r>
    </w:p>
    <w:p w:rsidR="008A62C1" w:rsidRPr="005B677B" w:rsidRDefault="008A62C1" w:rsidP="008A62C1">
      <w:pPr>
        <w:ind w:right="17"/>
        <w:rPr>
          <w:sz w:val="28"/>
          <w:szCs w:val="28"/>
        </w:rPr>
      </w:pPr>
    </w:p>
    <w:p w:rsidR="005B677B" w:rsidRPr="005B677B" w:rsidRDefault="005B677B" w:rsidP="005B677B">
      <w:pPr>
        <w:rPr>
          <w:sz w:val="28"/>
          <w:szCs w:val="28"/>
          <w:lang w:bidi="ru-RU"/>
        </w:rPr>
      </w:pPr>
    </w:p>
    <w:p w:rsidR="008A62C1" w:rsidRPr="005B677B" w:rsidRDefault="005B677B" w:rsidP="005B677B">
      <w:pPr>
        <w:tabs>
          <w:tab w:val="left" w:pos="4152"/>
        </w:tabs>
        <w:spacing w:after="160" w:line="259" w:lineRule="auto"/>
        <w:ind w:left="0" w:right="0" w:firstLine="0"/>
        <w:jc w:val="center"/>
        <w:rPr>
          <w:b/>
          <w:color w:val="auto"/>
          <w:sz w:val="28"/>
          <w:szCs w:val="28"/>
        </w:rPr>
      </w:pPr>
      <w:bookmarkStart w:id="1" w:name="bookmark23"/>
      <w:r>
        <w:rPr>
          <w:b/>
          <w:sz w:val="28"/>
          <w:szCs w:val="28"/>
          <w:lang w:bidi="ru-RU"/>
        </w:rPr>
        <w:t xml:space="preserve">3.11. </w:t>
      </w:r>
      <w:r w:rsidRPr="005B677B">
        <w:rPr>
          <w:b/>
          <w:sz w:val="28"/>
          <w:szCs w:val="28"/>
          <w:lang w:bidi="ru-RU"/>
        </w:rPr>
        <w:t>М</w:t>
      </w:r>
      <w:r w:rsidR="008A62C1" w:rsidRPr="005B677B">
        <w:rPr>
          <w:b/>
          <w:sz w:val="28"/>
          <w:szCs w:val="28"/>
          <w:lang w:bidi="ru-RU"/>
        </w:rPr>
        <w:t>одуль «Школьный музей»</w:t>
      </w:r>
      <w:bookmarkEnd w:id="1"/>
    </w:p>
    <w:p w:rsidR="008A62C1" w:rsidRPr="005B677B" w:rsidRDefault="008A62C1" w:rsidP="008A62C1">
      <w:pPr>
        <w:pStyle w:val="22"/>
        <w:keepNext/>
        <w:keepLines/>
        <w:tabs>
          <w:tab w:val="left" w:pos="564"/>
        </w:tabs>
      </w:pPr>
    </w:p>
    <w:p w:rsidR="008A62C1" w:rsidRPr="005B677B" w:rsidRDefault="008A62C1" w:rsidP="008A62C1">
      <w:pPr>
        <w:spacing w:after="0" w:line="240" w:lineRule="auto"/>
        <w:ind w:firstLine="567"/>
        <w:rPr>
          <w:sz w:val="28"/>
          <w:szCs w:val="28"/>
        </w:rPr>
      </w:pPr>
      <w:r w:rsidRPr="005B677B">
        <w:rPr>
          <w:sz w:val="28"/>
          <w:szCs w:val="28"/>
        </w:rPr>
        <w:t>Школьный музей «Река времени» основан в 2009 - 2010 учебном  году как составная часть научного общества учащихся (НОУ) «Дорогами открытий…».</w:t>
      </w:r>
    </w:p>
    <w:p w:rsidR="008A62C1" w:rsidRPr="005B677B" w:rsidRDefault="008A62C1" w:rsidP="008A62C1">
      <w:pPr>
        <w:spacing w:after="0" w:line="240" w:lineRule="auto"/>
        <w:ind w:firstLine="567"/>
        <w:contextualSpacing/>
        <w:rPr>
          <w:sz w:val="28"/>
          <w:szCs w:val="28"/>
        </w:rPr>
      </w:pPr>
      <w:r w:rsidRPr="005B677B">
        <w:rPr>
          <w:sz w:val="28"/>
          <w:szCs w:val="28"/>
        </w:rPr>
        <w:t>Задачи школьного музея:</w:t>
      </w:r>
    </w:p>
    <w:p w:rsidR="008A62C1" w:rsidRPr="005B677B" w:rsidRDefault="008A62C1" w:rsidP="008A62C1">
      <w:pPr>
        <w:spacing w:after="0" w:line="240" w:lineRule="auto"/>
        <w:contextualSpacing/>
        <w:rPr>
          <w:sz w:val="28"/>
          <w:szCs w:val="28"/>
        </w:rPr>
      </w:pPr>
      <w:r w:rsidRPr="005B677B">
        <w:rPr>
          <w:sz w:val="28"/>
          <w:szCs w:val="28"/>
        </w:rPr>
        <w:t xml:space="preserve">1. Ознакомить обучающихся школы и ближайшего социума с историей культуры и быта России. </w:t>
      </w:r>
    </w:p>
    <w:p w:rsidR="008A62C1" w:rsidRPr="005B677B" w:rsidRDefault="008A62C1" w:rsidP="008A62C1">
      <w:pPr>
        <w:spacing w:after="0" w:line="240" w:lineRule="auto"/>
        <w:contextualSpacing/>
        <w:rPr>
          <w:sz w:val="28"/>
          <w:szCs w:val="28"/>
        </w:rPr>
      </w:pPr>
      <w:r w:rsidRPr="005B677B">
        <w:rPr>
          <w:sz w:val="28"/>
          <w:szCs w:val="28"/>
        </w:rPr>
        <w:t>2. Создать условия для формирования гражданских чувств: патриотизма, любви к своей родной земле, ее истории.</w:t>
      </w:r>
    </w:p>
    <w:p w:rsidR="008A62C1" w:rsidRPr="005B677B" w:rsidRDefault="008A62C1" w:rsidP="008A62C1">
      <w:pPr>
        <w:spacing w:after="0" w:line="240" w:lineRule="auto"/>
        <w:contextualSpacing/>
        <w:rPr>
          <w:sz w:val="28"/>
          <w:szCs w:val="28"/>
        </w:rPr>
      </w:pPr>
      <w:r w:rsidRPr="005B677B">
        <w:rPr>
          <w:sz w:val="28"/>
          <w:szCs w:val="28"/>
        </w:rPr>
        <w:t>3. Воспитывать чувство единения ребенка, его семьи со страной, с её историей.</w:t>
      </w:r>
    </w:p>
    <w:p w:rsidR="008A62C1" w:rsidRPr="005B677B" w:rsidRDefault="008A62C1" w:rsidP="008A62C1">
      <w:pPr>
        <w:spacing w:line="240" w:lineRule="auto"/>
        <w:contextualSpacing/>
        <w:rPr>
          <w:sz w:val="28"/>
          <w:szCs w:val="28"/>
        </w:rPr>
      </w:pPr>
      <w:r w:rsidRPr="005B677B">
        <w:rPr>
          <w:sz w:val="28"/>
          <w:szCs w:val="28"/>
        </w:rPr>
        <w:t xml:space="preserve">4. Организовывать внеурочную деятельность с использованием экспозиции музея или  отдельных экспонатов. </w:t>
      </w:r>
    </w:p>
    <w:p w:rsidR="008A62C1" w:rsidRPr="005B677B" w:rsidRDefault="008A62C1" w:rsidP="008A62C1">
      <w:pPr>
        <w:pStyle w:val="11"/>
        <w:ind w:firstLine="600"/>
        <w:jc w:val="both"/>
        <w:rPr>
          <w:color w:val="000000"/>
          <w:lang w:bidi="ru-RU"/>
        </w:rPr>
      </w:pPr>
      <w:r w:rsidRPr="005B677B">
        <w:rPr>
          <w:color w:val="000000"/>
          <w:lang w:bidi="ru-RU"/>
        </w:rPr>
        <w:lastRenderedPageBreak/>
        <w:t>Деятельность музея является одним из направлений воспитательной работы школы. Она осуществляется в соответствии с программой воспитательной работы и программой работы музея.</w:t>
      </w:r>
    </w:p>
    <w:p w:rsidR="008A62C1" w:rsidRPr="005B677B" w:rsidRDefault="008A62C1" w:rsidP="008A62C1">
      <w:pPr>
        <w:pStyle w:val="11"/>
        <w:ind w:firstLine="600"/>
        <w:jc w:val="both"/>
        <w:rPr>
          <w:color w:val="000000"/>
          <w:lang w:bidi="ru-RU"/>
        </w:rPr>
      </w:pPr>
      <w:r w:rsidRPr="005B677B">
        <w:rPr>
          <w:color w:val="000000"/>
          <w:lang w:bidi="ru-RU"/>
        </w:rPr>
        <w:t>Виды деятельности:</w:t>
      </w:r>
    </w:p>
    <w:p w:rsidR="008A62C1" w:rsidRPr="005B677B" w:rsidRDefault="008A62C1" w:rsidP="008A62C1">
      <w:pPr>
        <w:pStyle w:val="11"/>
        <w:jc w:val="both"/>
      </w:pPr>
      <w:r w:rsidRPr="005B677B">
        <w:rPr>
          <w:color w:val="000000"/>
          <w:u w:val="single"/>
          <w:lang w:bidi="ru-RU"/>
        </w:rPr>
        <w:t>Поисково-исследовательская</w:t>
      </w:r>
      <w:r w:rsidRPr="005B677B">
        <w:rPr>
          <w:color w:val="000000"/>
          <w:lang w:bidi="ru-RU"/>
        </w:rPr>
        <w:t>: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33"/>
        </w:tabs>
      </w:pPr>
      <w:r w:rsidRPr="005B677B">
        <w:rPr>
          <w:color w:val="000000"/>
          <w:lang w:bidi="ru-RU"/>
        </w:rPr>
        <w:t>участие в конкурсах, проектах;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33"/>
        </w:tabs>
      </w:pPr>
      <w:r w:rsidRPr="005B677B">
        <w:rPr>
          <w:color w:val="000000"/>
          <w:lang w:bidi="ru-RU"/>
        </w:rPr>
        <w:t>поиск новых экспонатов и исторических фактов;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33"/>
        </w:tabs>
      </w:pPr>
      <w:r w:rsidRPr="005B677B">
        <w:rPr>
          <w:color w:val="000000"/>
          <w:lang w:bidi="ru-RU"/>
        </w:rPr>
        <w:t>переписка с интересными людьми;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33"/>
        </w:tabs>
      </w:pPr>
      <w:r w:rsidRPr="005B677B">
        <w:rPr>
          <w:color w:val="000000"/>
          <w:lang w:bidi="ru-RU"/>
        </w:rPr>
        <w:t>работа с библиотечно-архивными фондами.</w:t>
      </w:r>
    </w:p>
    <w:p w:rsidR="008A62C1" w:rsidRPr="005B677B" w:rsidRDefault="008A62C1" w:rsidP="008A62C1">
      <w:pPr>
        <w:pStyle w:val="11"/>
      </w:pPr>
      <w:r w:rsidRPr="005B677B">
        <w:rPr>
          <w:color w:val="000000"/>
          <w:u w:val="single"/>
          <w:lang w:bidi="ru-RU"/>
        </w:rPr>
        <w:t>Информационно-познавательная:</w:t>
      </w:r>
    </w:p>
    <w:p w:rsidR="008A62C1" w:rsidRPr="005B677B" w:rsidRDefault="008A62C1" w:rsidP="008A62C1">
      <w:pPr>
        <w:pStyle w:val="ac"/>
        <w:ind w:left="0" w:firstLine="0"/>
        <w:jc w:val="left"/>
        <w:rPr>
          <w:sz w:val="28"/>
          <w:szCs w:val="28"/>
        </w:rPr>
      </w:pPr>
      <w:r w:rsidRPr="005B677B">
        <w:rPr>
          <w:sz w:val="28"/>
          <w:szCs w:val="28"/>
          <w:lang w:bidi="ru-RU"/>
        </w:rPr>
        <w:t>- встречи со знаменитыми и интересными людьми;</w:t>
      </w:r>
    </w:p>
    <w:p w:rsidR="008A62C1" w:rsidRPr="005B677B" w:rsidRDefault="008A62C1" w:rsidP="008A62C1">
      <w:pPr>
        <w:pStyle w:val="ac"/>
        <w:ind w:left="0" w:firstLine="0"/>
        <w:jc w:val="left"/>
        <w:rPr>
          <w:sz w:val="28"/>
          <w:szCs w:val="28"/>
        </w:rPr>
      </w:pPr>
      <w:r w:rsidRPr="005B677B">
        <w:rPr>
          <w:sz w:val="28"/>
          <w:szCs w:val="28"/>
          <w:lang w:bidi="ru-RU"/>
        </w:rPr>
        <w:t>- публикации в СМИ заметок о музее и об истории города и края;</w:t>
      </w:r>
    </w:p>
    <w:p w:rsidR="008A62C1" w:rsidRPr="005B677B" w:rsidRDefault="008A62C1" w:rsidP="008A62C1">
      <w:pPr>
        <w:pStyle w:val="ac"/>
        <w:ind w:left="0" w:firstLine="0"/>
        <w:jc w:val="left"/>
        <w:rPr>
          <w:sz w:val="28"/>
          <w:szCs w:val="28"/>
        </w:rPr>
      </w:pPr>
      <w:r w:rsidRPr="005B677B">
        <w:rPr>
          <w:sz w:val="28"/>
          <w:szCs w:val="28"/>
          <w:lang w:bidi="ru-RU"/>
        </w:rPr>
        <w:t>- использование музейной информации в учебно-воспитательном процессе школы.</w:t>
      </w:r>
    </w:p>
    <w:p w:rsidR="008A62C1" w:rsidRPr="005B677B" w:rsidRDefault="008A62C1" w:rsidP="008A62C1">
      <w:pPr>
        <w:pStyle w:val="11"/>
      </w:pPr>
      <w:r w:rsidRPr="005B677B">
        <w:rPr>
          <w:color w:val="000000"/>
          <w:u w:val="single"/>
          <w:lang w:bidi="ru-RU"/>
        </w:rPr>
        <w:t>Экскурсионная: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проведение экскурсий в музее;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экскурсии по Екатеринбургу и Свердловской области;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проведение выставок;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проведение тематических уроков и мероприятий.</w:t>
      </w:r>
    </w:p>
    <w:p w:rsidR="008A62C1" w:rsidRPr="005B677B" w:rsidRDefault="008A62C1" w:rsidP="008A62C1">
      <w:pPr>
        <w:pStyle w:val="11"/>
      </w:pPr>
      <w:r w:rsidRPr="005B677B">
        <w:rPr>
          <w:color w:val="000000"/>
          <w:u w:val="single"/>
          <w:lang w:bidi="ru-RU"/>
        </w:rPr>
        <w:t>Реставрационно-оформительская: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оформление стендов и витрин, создание макетов;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уход за экспонатами и их реставрация;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ведение учетной документации музея;</w:t>
      </w:r>
    </w:p>
    <w:p w:rsidR="008A62C1" w:rsidRPr="005B677B" w:rsidRDefault="008A62C1" w:rsidP="008A62C1">
      <w:pPr>
        <w:pStyle w:val="11"/>
        <w:numPr>
          <w:ilvl w:val="0"/>
          <w:numId w:val="21"/>
        </w:numPr>
        <w:tabs>
          <w:tab w:val="left" w:pos="272"/>
        </w:tabs>
      </w:pPr>
      <w:r w:rsidRPr="005B677B">
        <w:rPr>
          <w:color w:val="000000"/>
          <w:lang w:bidi="ru-RU"/>
        </w:rPr>
        <w:t>открытие новых экспозиций.</w:t>
      </w:r>
    </w:p>
    <w:p w:rsidR="008A62C1" w:rsidRPr="005B677B" w:rsidRDefault="008A62C1" w:rsidP="008A62C1">
      <w:pPr>
        <w:autoSpaceDE w:val="0"/>
        <w:autoSpaceDN w:val="0"/>
        <w:adjustRightInd w:val="0"/>
        <w:spacing w:after="0" w:line="240" w:lineRule="auto"/>
        <w:ind w:firstLine="360"/>
        <w:contextualSpacing/>
        <w:rPr>
          <w:b/>
          <w:color w:val="FF0000"/>
          <w:sz w:val="28"/>
          <w:szCs w:val="28"/>
          <w:u w:val="single"/>
        </w:rPr>
      </w:pPr>
      <w:r w:rsidRPr="005B677B">
        <w:rPr>
          <w:sz w:val="28"/>
          <w:szCs w:val="28"/>
        </w:rPr>
        <w:t>Экспозиция музея включает следующие разделы: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Русская изба: традиции строительства;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красный угол;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русская печь и рабочее место хозяйки;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посуда;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народный костюм;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прядение и ткачество, инструменты и приспособления для прядения, ткачества, шитья и глажения; образцы рукодельных изделий;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народные игрушки;</w:t>
      </w:r>
    </w:p>
    <w:p w:rsidR="008A62C1" w:rsidRPr="005B677B" w:rsidRDefault="008A62C1" w:rsidP="008A62C1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sz w:val="28"/>
          <w:szCs w:val="28"/>
        </w:rPr>
      </w:pPr>
      <w:r w:rsidRPr="005B677B">
        <w:rPr>
          <w:sz w:val="28"/>
          <w:szCs w:val="28"/>
        </w:rPr>
        <w:t>народные художественные промыслы России (в том числе работы уральских мастеров).</w:t>
      </w:r>
    </w:p>
    <w:p w:rsidR="008A62C1" w:rsidRPr="005B677B" w:rsidRDefault="008A62C1" w:rsidP="008A62C1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5B677B">
        <w:rPr>
          <w:sz w:val="28"/>
          <w:szCs w:val="28"/>
        </w:rPr>
        <w:t>Музейный актив учится описывать экспонаты, вести документацию, оформлять экспозиции и проводить исследование, результатом чего становится текст экскурсии, которую проводят сами дети.</w:t>
      </w:r>
    </w:p>
    <w:p w:rsidR="008A62C1" w:rsidRPr="005B677B" w:rsidRDefault="008A62C1" w:rsidP="008A62C1">
      <w:pPr>
        <w:pStyle w:val="11"/>
        <w:ind w:firstLine="680"/>
        <w:jc w:val="both"/>
      </w:pPr>
      <w:r w:rsidRPr="005B677B">
        <w:rPr>
          <w:color w:val="000000"/>
          <w:lang w:bidi="ru-RU"/>
        </w:rPr>
        <w:t xml:space="preserve">Музей помогает учителям в подборе необходимого материала для тематических классных часов, разрабатывает тематические экскурсии по </w:t>
      </w:r>
      <w:r w:rsidRPr="005B677B">
        <w:rPr>
          <w:color w:val="000000"/>
          <w:lang w:bidi="ru-RU"/>
        </w:rPr>
        <w:lastRenderedPageBreak/>
        <w:t xml:space="preserve">стендам и экспозициям музея. Кроме того, в музее есть прекрасный материал, необходимый для </w:t>
      </w:r>
      <w:r w:rsidR="00682554" w:rsidRPr="005B677B">
        <w:rPr>
          <w:color w:val="000000"/>
          <w:lang w:bidi="ru-RU"/>
        </w:rPr>
        <w:t xml:space="preserve">занятий по изучению родного края, истории России, </w:t>
      </w:r>
      <w:r w:rsidRPr="005B677B">
        <w:rPr>
          <w:color w:val="000000"/>
          <w:lang w:bidi="ru-RU"/>
        </w:rPr>
        <w:t>географии, классных часов различной тематики. Преподаватели и классные руководители используют музейные экспонаты и материалы не только при подготовке к урокам в классе, но и могут провести урок в помещении школьного музея.</w:t>
      </w:r>
    </w:p>
    <w:p w:rsidR="008A62C1" w:rsidRPr="005B677B" w:rsidRDefault="008A62C1" w:rsidP="008A62C1">
      <w:pPr>
        <w:pStyle w:val="11"/>
        <w:spacing w:after="360"/>
        <w:ind w:firstLine="680"/>
        <w:jc w:val="both"/>
      </w:pPr>
      <w:r w:rsidRPr="005B677B">
        <w:rPr>
          <w:color w:val="000000"/>
          <w:lang w:bidi="ru-RU"/>
        </w:rPr>
        <w:t>Включаясь в работу школьного музея, ребёнок может побывать в различных социальных ролях: экскурсовода, исследователя, работника архива, реставратора, и т.д. реализовывать творческий и познавательный потенциал.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6231"/>
        <w:gridCol w:w="2196"/>
      </w:tblGrid>
      <w:tr w:rsidR="008A62C1" w:rsidRPr="005B677B" w:rsidTr="0011189B">
        <w:trPr>
          <w:trHeight w:hRule="exact" w:val="72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b/>
                <w:bCs/>
                <w:color w:val="000000"/>
                <w:lang w:bidi="ru-RU"/>
              </w:rPr>
              <w:t>№ п/п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b/>
                <w:bCs/>
                <w:color w:val="000000"/>
                <w:lang w:bidi="ru-RU"/>
              </w:rPr>
              <w:t>Формы работы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spacing w:line="276" w:lineRule="auto"/>
              <w:jc w:val="center"/>
            </w:pPr>
            <w:r w:rsidRPr="005B677B">
              <w:rPr>
                <w:b/>
                <w:bCs/>
                <w:color w:val="000000"/>
                <w:lang w:bidi="ru-RU"/>
              </w:rPr>
              <w:t>Сроки проведения</w:t>
            </w:r>
          </w:p>
        </w:tc>
      </w:tr>
      <w:tr w:rsidR="008A62C1" w:rsidRPr="005B677B" w:rsidTr="0011189B">
        <w:trPr>
          <w:trHeight w:hRule="exact" w:val="57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color w:val="000000"/>
                <w:lang w:bidi="ru-RU"/>
              </w:rPr>
              <w:t>1.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</w:pPr>
            <w:r w:rsidRPr="005B677B">
              <w:rPr>
                <w:color w:val="000000"/>
                <w:lang w:bidi="ru-RU"/>
              </w:rPr>
              <w:t>Пополнение коллекции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ind w:firstLine="160"/>
            </w:pPr>
            <w:r w:rsidRPr="005B677B">
              <w:rPr>
                <w:color w:val="000000"/>
                <w:lang w:bidi="ru-RU"/>
              </w:rPr>
              <w:t>В течение года</w:t>
            </w:r>
          </w:p>
        </w:tc>
      </w:tr>
      <w:tr w:rsidR="008A62C1" w:rsidRPr="005B677B" w:rsidTr="0011189B">
        <w:trPr>
          <w:trHeight w:hRule="exact" w:val="57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color w:val="000000"/>
                <w:lang w:bidi="ru-RU"/>
              </w:rPr>
              <w:t>2.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</w:pPr>
            <w:r w:rsidRPr="005B677B">
              <w:rPr>
                <w:color w:val="000000"/>
                <w:lang w:bidi="ru-RU"/>
              </w:rPr>
              <w:t>Организация тематических выставок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ind w:firstLine="160"/>
            </w:pPr>
            <w:r w:rsidRPr="005B677B">
              <w:rPr>
                <w:color w:val="000000"/>
                <w:lang w:bidi="ru-RU"/>
              </w:rPr>
              <w:t>В течение года</w:t>
            </w:r>
          </w:p>
        </w:tc>
      </w:tr>
      <w:tr w:rsidR="008A62C1" w:rsidRPr="005B677B" w:rsidTr="0011189B">
        <w:trPr>
          <w:trHeight w:hRule="exact" w:val="55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color w:val="000000"/>
                <w:lang w:bidi="ru-RU"/>
              </w:rPr>
              <w:t>3.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</w:pPr>
            <w:r w:rsidRPr="005B677B">
              <w:rPr>
                <w:color w:val="000000"/>
                <w:lang w:bidi="ru-RU"/>
              </w:rPr>
              <w:t>Проведение музейных уроков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ind w:firstLine="160"/>
            </w:pPr>
            <w:r w:rsidRPr="005B677B">
              <w:rPr>
                <w:color w:val="000000"/>
                <w:lang w:bidi="ru-RU"/>
              </w:rPr>
              <w:t>В течение года</w:t>
            </w:r>
          </w:p>
        </w:tc>
      </w:tr>
      <w:tr w:rsidR="008A62C1" w:rsidRPr="005B677B" w:rsidTr="0011189B">
        <w:trPr>
          <w:trHeight w:hRule="exact" w:val="57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jc w:val="center"/>
            </w:pPr>
            <w:r w:rsidRPr="005B677B">
              <w:rPr>
                <w:color w:val="000000"/>
                <w:lang w:bidi="ru-RU"/>
              </w:rPr>
              <w:t>4.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</w:pPr>
            <w:r w:rsidRPr="005B677B">
              <w:rPr>
                <w:color w:val="000000"/>
                <w:lang w:bidi="ru-RU"/>
              </w:rPr>
              <w:t>Организация тематических выездных экскурсий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C1" w:rsidRPr="005B677B" w:rsidRDefault="008A62C1" w:rsidP="00E9750F">
            <w:pPr>
              <w:pStyle w:val="ab"/>
              <w:ind w:firstLine="160"/>
            </w:pPr>
            <w:r w:rsidRPr="005B677B">
              <w:rPr>
                <w:color w:val="000000"/>
                <w:lang w:bidi="ru-RU"/>
              </w:rPr>
              <w:t>В течение года</w:t>
            </w:r>
          </w:p>
        </w:tc>
      </w:tr>
      <w:tr w:rsidR="00682554" w:rsidRPr="005B677B" w:rsidTr="0011189B">
        <w:trPr>
          <w:trHeight w:hRule="exact"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554" w:rsidRPr="005B677B" w:rsidRDefault="00682554" w:rsidP="00682554">
            <w:pPr>
              <w:pStyle w:val="ab"/>
              <w:jc w:val="center"/>
              <w:rPr>
                <w:color w:val="000000"/>
                <w:lang w:bidi="ru-RU"/>
              </w:rPr>
            </w:pPr>
            <w:r w:rsidRPr="005B677B">
              <w:rPr>
                <w:color w:val="000000"/>
                <w:lang w:bidi="ru-RU"/>
              </w:rPr>
              <w:t xml:space="preserve">5.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554" w:rsidRPr="005B677B" w:rsidRDefault="00682554" w:rsidP="00682554">
            <w:pPr>
              <w:pStyle w:val="ab"/>
              <w:rPr>
                <w:color w:val="000000"/>
                <w:lang w:bidi="ru-RU"/>
              </w:rPr>
            </w:pPr>
            <w:r w:rsidRPr="005B677B">
              <w:rPr>
                <w:color w:val="000000"/>
                <w:lang w:bidi="ru-RU"/>
              </w:rPr>
              <w:t>Организация экскурсий по школьному музею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554" w:rsidRPr="005B677B" w:rsidRDefault="00682554" w:rsidP="00682554">
            <w:pPr>
              <w:ind w:hanging="13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  <w:lang w:bidi="ru-RU"/>
              </w:rPr>
              <w:t>В течение года</w:t>
            </w:r>
          </w:p>
        </w:tc>
      </w:tr>
      <w:tr w:rsidR="00682554" w:rsidRPr="005B677B" w:rsidTr="0011189B">
        <w:trPr>
          <w:trHeight w:hRule="exact" w:val="33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554" w:rsidRPr="005B677B" w:rsidRDefault="00682554" w:rsidP="00682554">
            <w:pPr>
              <w:pStyle w:val="ab"/>
              <w:jc w:val="center"/>
              <w:rPr>
                <w:color w:val="000000"/>
                <w:lang w:bidi="ru-RU"/>
              </w:rPr>
            </w:pPr>
            <w:r w:rsidRPr="005B677B">
              <w:rPr>
                <w:color w:val="000000"/>
                <w:lang w:bidi="ru-RU"/>
              </w:rPr>
              <w:t>6.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2554" w:rsidRPr="005B677B" w:rsidRDefault="00682554" w:rsidP="00682554">
            <w:pPr>
              <w:pStyle w:val="ab"/>
              <w:rPr>
                <w:color w:val="000000"/>
                <w:lang w:bidi="ru-RU"/>
              </w:rPr>
            </w:pPr>
            <w:r w:rsidRPr="005B677B">
              <w:rPr>
                <w:color w:val="000000"/>
                <w:lang w:bidi="ru-RU"/>
              </w:rPr>
              <w:t>Участие в различных конкурсах, фестивалях, проектах района, города, региона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554" w:rsidRPr="005B677B" w:rsidRDefault="00682554" w:rsidP="00682554">
            <w:pPr>
              <w:ind w:hanging="13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  <w:lang w:bidi="ru-RU"/>
              </w:rPr>
              <w:t>В течение года</w:t>
            </w:r>
          </w:p>
        </w:tc>
      </w:tr>
    </w:tbl>
    <w:p w:rsidR="008A62C1" w:rsidRPr="005B677B" w:rsidRDefault="008A62C1" w:rsidP="008A62C1">
      <w:pPr>
        <w:spacing w:line="1" w:lineRule="exact"/>
        <w:rPr>
          <w:sz w:val="28"/>
          <w:szCs w:val="28"/>
        </w:rPr>
      </w:pPr>
    </w:p>
    <w:p w:rsidR="008A62C1" w:rsidRPr="005B677B" w:rsidRDefault="008A62C1" w:rsidP="008A62C1">
      <w:pPr>
        <w:spacing w:after="299" w:line="1" w:lineRule="exact"/>
        <w:rPr>
          <w:sz w:val="28"/>
          <w:szCs w:val="28"/>
        </w:rPr>
      </w:pPr>
    </w:p>
    <w:p w:rsidR="008A62C1" w:rsidRPr="005B677B" w:rsidRDefault="008A62C1" w:rsidP="008A62C1">
      <w:pPr>
        <w:ind w:right="17"/>
        <w:rPr>
          <w:sz w:val="28"/>
          <w:szCs w:val="28"/>
        </w:rPr>
      </w:pPr>
    </w:p>
    <w:p w:rsidR="00931DF4" w:rsidRPr="005B677B" w:rsidRDefault="00091665" w:rsidP="00682554">
      <w:pPr>
        <w:spacing w:after="0" w:line="259" w:lineRule="auto"/>
        <w:ind w:left="698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>4. Основные направления самоанализа воспитательной работы</w:t>
      </w:r>
    </w:p>
    <w:p w:rsidR="00931DF4" w:rsidRPr="005B677B" w:rsidRDefault="00091665">
      <w:pPr>
        <w:spacing w:after="0" w:line="259" w:lineRule="auto"/>
        <w:ind w:left="734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Самоанализ организуемой в </w:t>
      </w:r>
      <w:r w:rsidR="002528E6" w:rsidRPr="005B677B">
        <w:rPr>
          <w:sz w:val="28"/>
          <w:szCs w:val="28"/>
        </w:rPr>
        <w:t xml:space="preserve">МАОУ СОШ № 85 </w:t>
      </w:r>
      <w:r w:rsidRPr="005B677B">
        <w:rPr>
          <w:sz w:val="28"/>
          <w:szCs w:val="28"/>
        </w:rPr>
        <w:t xml:space="preserve">воспитательной работы осуществляется по выбранным самим ОУ направлениям и проводится с целью выявления основных проблем школьного воспитания и последующего их решения.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931DF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 w:rsidR="002528E6" w:rsidRPr="005B677B">
        <w:rPr>
          <w:sz w:val="28"/>
          <w:szCs w:val="28"/>
        </w:rPr>
        <w:t>МАОУ СОШ № 85</w:t>
      </w:r>
      <w:r w:rsidRPr="005B677B">
        <w:rPr>
          <w:sz w:val="28"/>
          <w:szCs w:val="28"/>
        </w:rPr>
        <w:t xml:space="preserve">, являются: </w:t>
      </w:r>
    </w:p>
    <w:p w:rsidR="00931DF4" w:rsidRPr="005B677B" w:rsidRDefault="00091665">
      <w:pPr>
        <w:numPr>
          <w:ilvl w:val="0"/>
          <w:numId w:val="1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931DF4" w:rsidRPr="005B677B" w:rsidRDefault="00091665">
      <w:pPr>
        <w:numPr>
          <w:ilvl w:val="0"/>
          <w:numId w:val="15"/>
        </w:numPr>
        <w:spacing w:after="0" w:line="239" w:lineRule="auto"/>
        <w:ind w:right="17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931DF4" w:rsidRPr="005B677B" w:rsidRDefault="00091665">
      <w:pPr>
        <w:numPr>
          <w:ilvl w:val="0"/>
          <w:numId w:val="1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31DF4" w:rsidRPr="005B677B" w:rsidRDefault="00091665">
      <w:pPr>
        <w:numPr>
          <w:ilvl w:val="0"/>
          <w:numId w:val="15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682554" w:rsidRPr="005B677B" w:rsidRDefault="00091665">
      <w:pPr>
        <w:ind w:left="117"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Основными направлениями анализа организуемого в </w:t>
      </w:r>
      <w:r w:rsidR="008D181E" w:rsidRPr="005B677B">
        <w:rPr>
          <w:sz w:val="28"/>
          <w:szCs w:val="28"/>
        </w:rPr>
        <w:t>школе</w:t>
      </w:r>
      <w:r w:rsidRPr="005B677B">
        <w:rPr>
          <w:sz w:val="28"/>
          <w:szCs w:val="28"/>
        </w:rPr>
        <w:t xml:space="preserve"> воспитательного процесса могут быть следующие.</w:t>
      </w:r>
    </w:p>
    <w:p w:rsidR="00931DF4" w:rsidRPr="005B677B" w:rsidRDefault="00931DF4">
      <w:pPr>
        <w:ind w:left="117" w:right="17"/>
        <w:rPr>
          <w:sz w:val="28"/>
          <w:szCs w:val="28"/>
        </w:rPr>
      </w:pPr>
    </w:p>
    <w:p w:rsidR="00931DF4" w:rsidRPr="005B677B" w:rsidRDefault="00091665" w:rsidP="00682554">
      <w:pPr>
        <w:spacing w:after="0" w:line="259" w:lineRule="auto"/>
        <w:ind w:left="147" w:right="0" w:hanging="1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>Основные направления самоанализа воспитательной деятельности:</w:t>
      </w:r>
    </w:p>
    <w:p w:rsidR="00931DF4" w:rsidRPr="005B677B" w:rsidRDefault="00091665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B677B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TableGrid"/>
        <w:tblW w:w="10496" w:type="dxa"/>
        <w:tblInd w:w="-57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55"/>
        <w:gridCol w:w="1839"/>
        <w:gridCol w:w="1694"/>
        <w:gridCol w:w="2135"/>
        <w:gridCol w:w="2125"/>
        <w:gridCol w:w="2248"/>
      </w:tblGrid>
      <w:tr w:rsidR="00931DF4" w:rsidRPr="005B677B" w:rsidTr="005B677B">
        <w:trPr>
          <w:trHeight w:val="97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17" w:line="259" w:lineRule="auto"/>
              <w:ind w:left="163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№ </w:t>
            </w:r>
          </w:p>
          <w:p w:rsidR="00931DF4" w:rsidRPr="005B677B" w:rsidRDefault="00091665">
            <w:pPr>
              <w:spacing w:after="0" w:line="259" w:lineRule="auto"/>
              <w:ind w:left="115" w:right="7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п/ п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134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tabs>
                <w:tab w:val="center" w:pos="859"/>
              </w:tabs>
              <w:spacing w:after="0" w:line="259" w:lineRule="auto"/>
              <w:ind w:left="-10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 </w:t>
            </w:r>
            <w:r w:rsidRPr="005B677B">
              <w:rPr>
                <w:b/>
                <w:sz w:val="28"/>
                <w:szCs w:val="28"/>
              </w:rPr>
              <w:tab/>
              <w:t xml:space="preserve">Критерии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302" w:right="0" w:firstLine="284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Способ получения информации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137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125" w:right="0" w:firstLine="24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Оценочный инструментарий </w:t>
            </w:r>
          </w:p>
        </w:tc>
      </w:tr>
      <w:tr w:rsidR="00931DF4" w:rsidRPr="005B677B" w:rsidTr="005B677B">
        <w:trPr>
          <w:trHeight w:val="2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3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Результаты воспитания, социализа-</w:t>
            </w:r>
          </w:p>
          <w:p w:rsidR="00931DF4" w:rsidRPr="005B677B" w:rsidRDefault="00091665">
            <w:pPr>
              <w:spacing w:after="0" w:line="259" w:lineRule="auto"/>
              <w:ind w:left="27" w:right="49" w:hanging="27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ции и саморазвития обучающихся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2" w:line="23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Динамика личност-</w:t>
            </w:r>
          </w:p>
          <w:p w:rsidR="00931DF4" w:rsidRPr="005B677B" w:rsidRDefault="00091665">
            <w:pPr>
              <w:spacing w:after="0" w:line="245" w:lineRule="auto"/>
              <w:ind w:left="55" w:right="11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ного развития </w:t>
            </w:r>
          </w:p>
          <w:p w:rsidR="00931DF4" w:rsidRPr="005B677B" w:rsidRDefault="00091665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обучаю-</w:t>
            </w:r>
          </w:p>
          <w:p w:rsidR="00931DF4" w:rsidRPr="005B677B" w:rsidRDefault="00091665">
            <w:pPr>
              <w:spacing w:after="0" w:line="259" w:lineRule="auto"/>
              <w:ind w:left="240" w:right="222" w:hanging="17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щихся каждого класса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6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Педагогическое наблюдение (в </w:t>
            </w:r>
          </w:p>
          <w:p w:rsidR="00931DF4" w:rsidRPr="005B677B" w:rsidRDefault="00091665">
            <w:pPr>
              <w:spacing w:after="0" w:line="259" w:lineRule="auto"/>
              <w:ind w:left="100" w:right="75" w:hanging="27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протокол МО - наличие проблем)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42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Классные руководители,  </w:t>
            </w:r>
          </w:p>
          <w:p w:rsidR="00931DF4" w:rsidRPr="005B677B" w:rsidRDefault="00091665">
            <w:pPr>
              <w:spacing w:after="0" w:line="259" w:lineRule="auto"/>
              <w:ind w:left="370" w:right="0" w:firstLine="7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389" w:right="0" w:hanging="209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Методика Н.П. Капустина </w:t>
            </w:r>
          </w:p>
        </w:tc>
      </w:tr>
      <w:tr w:rsidR="00931DF4" w:rsidRPr="005B677B" w:rsidTr="005B677B">
        <w:trPr>
          <w:trHeight w:val="279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59" w:lineRule="auto"/>
              <w:ind w:left="48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41" w:lineRule="auto"/>
              <w:ind w:left="108" w:right="0" w:firstLine="127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Состояние совместной деятельности </w:t>
            </w:r>
          </w:p>
          <w:p w:rsidR="00931DF4" w:rsidRPr="005B677B" w:rsidRDefault="008D181E" w:rsidP="008D181E">
            <w:pPr>
              <w:spacing w:after="0" w:line="259" w:lineRule="auto"/>
              <w:ind w:left="84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обучаю</w:t>
            </w:r>
            <w:r w:rsidR="00091665" w:rsidRPr="005B677B">
              <w:rPr>
                <w:sz w:val="28"/>
                <w:szCs w:val="28"/>
              </w:rPr>
              <w:t xml:space="preserve">щихся и взрослых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41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Наличие интересной, событийно </w:t>
            </w:r>
          </w:p>
          <w:p w:rsidR="00931DF4" w:rsidRPr="005B677B" w:rsidRDefault="00091665">
            <w:pPr>
              <w:spacing w:after="0" w:line="242" w:lineRule="auto"/>
              <w:ind w:left="80" w:right="69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насыщенной и личностно </w:t>
            </w:r>
          </w:p>
          <w:p w:rsidR="00931DF4" w:rsidRPr="005B677B" w:rsidRDefault="00091665">
            <w:pPr>
              <w:spacing w:after="0" w:line="241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развивающей совместной </w:t>
            </w:r>
          </w:p>
          <w:p w:rsidR="00931DF4" w:rsidRPr="005B677B" w:rsidRDefault="00091665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деятельности </w:t>
            </w:r>
          </w:p>
          <w:p w:rsidR="00931DF4" w:rsidRPr="005B677B" w:rsidRDefault="00091665">
            <w:pPr>
              <w:spacing w:after="0" w:line="259" w:lineRule="auto"/>
              <w:ind w:left="134" w:right="28" w:hanging="134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обучающихся и взрослых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40" w:lineRule="auto"/>
              <w:ind w:left="62" w:right="0" w:firstLine="396"/>
              <w:jc w:val="left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Беседы с обучающимися и их родителями, педагогическими работниками, </w:t>
            </w:r>
          </w:p>
          <w:p w:rsidR="00931DF4" w:rsidRPr="005B677B" w:rsidRDefault="00091665">
            <w:pPr>
              <w:spacing w:after="0" w:line="259" w:lineRule="auto"/>
              <w:ind w:left="53" w:right="58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лидерами класса и школы.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1E" w:rsidRPr="005B677B" w:rsidRDefault="008D181E" w:rsidP="008D181E">
            <w:pPr>
              <w:spacing w:after="0" w:line="240" w:lineRule="auto"/>
              <w:ind w:left="222" w:right="278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>Заместитель дирек</w:t>
            </w:r>
            <w:r w:rsidR="00091665" w:rsidRPr="005B677B">
              <w:rPr>
                <w:sz w:val="28"/>
                <w:szCs w:val="28"/>
              </w:rPr>
              <w:t xml:space="preserve">тора </w:t>
            </w:r>
          </w:p>
          <w:p w:rsidR="00931DF4" w:rsidRPr="005B677B" w:rsidRDefault="00091665">
            <w:pPr>
              <w:spacing w:after="0" w:line="244" w:lineRule="auto"/>
              <w:ind w:left="94" w:right="156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Классные </w:t>
            </w:r>
          </w:p>
          <w:p w:rsidR="00931DF4" w:rsidRPr="005B677B" w:rsidRDefault="00091665">
            <w:pPr>
              <w:spacing w:after="0" w:line="259" w:lineRule="auto"/>
              <w:ind w:left="375" w:right="222" w:hanging="209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руководители, Активные родители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4" w:rsidRPr="005B677B" w:rsidRDefault="00091665">
            <w:pPr>
              <w:spacing w:after="0" w:line="240" w:lineRule="auto"/>
              <w:ind w:left="204" w:right="0" w:hanging="82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Анкеты (опросы) для учащихся и </w:t>
            </w:r>
          </w:p>
          <w:p w:rsidR="00931DF4" w:rsidRPr="005B677B" w:rsidRDefault="00091665">
            <w:pPr>
              <w:spacing w:after="0" w:line="242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родителей по итогам </w:t>
            </w:r>
          </w:p>
          <w:p w:rsidR="00931DF4" w:rsidRPr="005B677B" w:rsidRDefault="00091665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проведения </w:t>
            </w:r>
          </w:p>
          <w:p w:rsidR="00931DF4" w:rsidRPr="005B677B" w:rsidRDefault="0009166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5B677B">
              <w:rPr>
                <w:sz w:val="28"/>
                <w:szCs w:val="28"/>
              </w:rPr>
              <w:t xml:space="preserve">воспитательных мероприятий </w:t>
            </w:r>
          </w:p>
        </w:tc>
      </w:tr>
    </w:tbl>
    <w:p w:rsidR="00931DF4" w:rsidRPr="005B677B" w:rsidRDefault="00091665">
      <w:pPr>
        <w:spacing w:after="0" w:line="259" w:lineRule="auto"/>
        <w:ind w:left="698" w:right="0" w:firstLine="0"/>
        <w:jc w:val="left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spacing w:after="0" w:line="259" w:lineRule="auto"/>
        <w:ind w:left="828" w:right="0" w:hanging="10"/>
        <w:jc w:val="left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4.1. Результаты воспитания, социализации и саморазвития школьников. </w:t>
      </w:r>
    </w:p>
    <w:p w:rsidR="00931DF4" w:rsidRPr="005B677B" w:rsidRDefault="00091665">
      <w:pPr>
        <w:spacing w:after="0" w:line="259" w:lineRule="auto"/>
        <w:ind w:left="168" w:right="0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 xml:space="preserve"> </w:t>
      </w:r>
    </w:p>
    <w:p w:rsidR="00931DF4" w:rsidRPr="005B677B" w:rsidRDefault="00091665">
      <w:pPr>
        <w:ind w:left="117" w:right="17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931DF4" w:rsidRPr="005B677B" w:rsidRDefault="00091665">
      <w:pPr>
        <w:ind w:left="117" w:right="245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:rsidR="00931DF4" w:rsidRPr="005B677B" w:rsidRDefault="00091665">
      <w:pPr>
        <w:ind w:left="117" w:right="17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931DF4" w:rsidRPr="005B677B" w:rsidRDefault="00091665">
      <w:pPr>
        <w:ind w:left="117" w:right="252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проблемы появились, над чем далее предстоит работать педагогическому коллективу. </w:t>
      </w:r>
    </w:p>
    <w:p w:rsidR="00931DF4" w:rsidRPr="005B677B" w:rsidRDefault="00091665">
      <w:pPr>
        <w:spacing w:after="0" w:line="259" w:lineRule="auto"/>
        <w:ind w:left="823" w:right="0" w:firstLine="0"/>
        <w:jc w:val="left"/>
        <w:rPr>
          <w:sz w:val="28"/>
          <w:szCs w:val="28"/>
        </w:rPr>
      </w:pPr>
      <w:r w:rsidRPr="005B677B">
        <w:rPr>
          <w:sz w:val="28"/>
          <w:szCs w:val="28"/>
        </w:rPr>
        <w:t xml:space="preserve"> </w:t>
      </w:r>
    </w:p>
    <w:p w:rsidR="00931DF4" w:rsidRPr="005B677B" w:rsidRDefault="00091665" w:rsidP="007D38D3">
      <w:pPr>
        <w:spacing w:after="0" w:line="259" w:lineRule="auto"/>
        <w:ind w:left="0" w:right="-22" w:firstLine="0"/>
        <w:jc w:val="center"/>
        <w:rPr>
          <w:sz w:val="28"/>
          <w:szCs w:val="28"/>
        </w:rPr>
      </w:pPr>
      <w:r w:rsidRPr="005B677B">
        <w:rPr>
          <w:b/>
          <w:sz w:val="28"/>
          <w:szCs w:val="28"/>
        </w:rPr>
        <w:t>4.2</w:t>
      </w:r>
      <w:r w:rsidR="008D181E" w:rsidRPr="005B677B">
        <w:rPr>
          <w:b/>
          <w:sz w:val="28"/>
          <w:szCs w:val="28"/>
        </w:rPr>
        <w:t>.</w:t>
      </w:r>
      <w:r w:rsidRPr="005B677B">
        <w:rPr>
          <w:b/>
          <w:sz w:val="28"/>
          <w:szCs w:val="28"/>
        </w:rPr>
        <w:t xml:space="preserve"> Состояние организуемой в школе </w:t>
      </w:r>
      <w:r w:rsidR="005B677B">
        <w:rPr>
          <w:b/>
          <w:sz w:val="28"/>
          <w:szCs w:val="28"/>
        </w:rPr>
        <w:t xml:space="preserve">совместной деятельности детей и </w:t>
      </w:r>
      <w:r w:rsidR="007D38D3">
        <w:rPr>
          <w:b/>
          <w:sz w:val="28"/>
          <w:szCs w:val="28"/>
        </w:rPr>
        <w:t>в</w:t>
      </w:r>
      <w:r w:rsidRPr="005B677B">
        <w:rPr>
          <w:b/>
          <w:sz w:val="28"/>
          <w:szCs w:val="28"/>
        </w:rPr>
        <w:t>зрослых.</w:t>
      </w:r>
    </w:p>
    <w:p w:rsidR="00931DF4" w:rsidRPr="005B677B" w:rsidRDefault="00931DF4" w:rsidP="007D38D3">
      <w:pPr>
        <w:spacing w:after="0" w:line="259" w:lineRule="auto"/>
        <w:ind w:left="168" w:right="0" w:firstLine="0"/>
        <w:jc w:val="center"/>
        <w:rPr>
          <w:sz w:val="28"/>
          <w:szCs w:val="28"/>
        </w:rPr>
      </w:pPr>
    </w:p>
    <w:p w:rsidR="00931DF4" w:rsidRPr="005B677B" w:rsidRDefault="00091665">
      <w:pPr>
        <w:ind w:left="117" w:right="243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 </w:t>
      </w:r>
    </w:p>
    <w:p w:rsidR="00931DF4" w:rsidRPr="005B677B" w:rsidRDefault="00091665">
      <w:pPr>
        <w:ind w:left="117" w:right="249" w:firstLine="691"/>
        <w:rPr>
          <w:sz w:val="28"/>
          <w:szCs w:val="28"/>
        </w:rPr>
      </w:pPr>
      <w:r w:rsidRPr="005B677B">
        <w:rPr>
          <w:sz w:val="28"/>
          <w:szCs w:val="28"/>
        </w:rPr>
        <w:lastRenderedPageBreak/>
        <w:t xml:space="preserve"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 </w:t>
      </w:r>
    </w:p>
    <w:p w:rsidR="00931DF4" w:rsidRPr="005B677B" w:rsidRDefault="00091665">
      <w:pPr>
        <w:ind w:left="117" w:right="247" w:firstLine="691"/>
        <w:rPr>
          <w:sz w:val="28"/>
          <w:szCs w:val="28"/>
        </w:rPr>
      </w:pPr>
      <w:r w:rsidRPr="005B677B">
        <w:rPr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931DF4" w:rsidRPr="005B677B" w:rsidRDefault="00091665">
      <w:pPr>
        <w:spacing w:after="95"/>
        <w:ind w:left="823" w:right="17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Внимание при этом сосредотачивается на вопросах, связанных с: </w:t>
      </w:r>
    </w:p>
    <w:p w:rsidR="00931DF4" w:rsidRPr="005B677B" w:rsidRDefault="00091665">
      <w:pPr>
        <w:numPr>
          <w:ilvl w:val="0"/>
          <w:numId w:val="16"/>
        </w:numPr>
        <w:spacing w:after="63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проводимых общешкольных ключевых дел; </w:t>
      </w:r>
    </w:p>
    <w:p w:rsidR="008D181E" w:rsidRPr="005B677B" w:rsidRDefault="00091665">
      <w:pPr>
        <w:numPr>
          <w:ilvl w:val="0"/>
          <w:numId w:val="16"/>
        </w:numPr>
        <w:spacing w:after="48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931DF4" w:rsidRPr="005B677B" w:rsidRDefault="00091665">
      <w:pPr>
        <w:numPr>
          <w:ilvl w:val="0"/>
          <w:numId w:val="16"/>
        </w:numPr>
        <w:spacing w:after="48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организуемой в школе внеурочной деятельности; </w:t>
      </w:r>
    </w:p>
    <w:p w:rsidR="00931DF4" w:rsidRPr="005B677B" w:rsidRDefault="00091665">
      <w:pPr>
        <w:numPr>
          <w:ilvl w:val="0"/>
          <w:numId w:val="1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>качеством реализации личностно развивающего потенциала школьных уро-</w:t>
      </w:r>
    </w:p>
    <w:p w:rsidR="00931DF4" w:rsidRPr="005B677B" w:rsidRDefault="007332A4">
      <w:pPr>
        <w:spacing w:after="96"/>
        <w:ind w:left="117" w:right="17" w:firstLine="0"/>
        <w:rPr>
          <w:sz w:val="28"/>
          <w:szCs w:val="28"/>
        </w:rPr>
      </w:pPr>
      <w:r w:rsidRPr="005B677B">
        <w:rPr>
          <w:sz w:val="28"/>
          <w:szCs w:val="28"/>
        </w:rPr>
        <w:t xml:space="preserve">          </w:t>
      </w:r>
      <w:r w:rsidR="00091665" w:rsidRPr="005B677B">
        <w:rPr>
          <w:sz w:val="28"/>
          <w:szCs w:val="28"/>
        </w:rPr>
        <w:t xml:space="preserve">ков; </w:t>
      </w:r>
    </w:p>
    <w:p w:rsidR="00931DF4" w:rsidRPr="005B677B" w:rsidRDefault="00091665">
      <w:pPr>
        <w:numPr>
          <w:ilvl w:val="0"/>
          <w:numId w:val="1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существующего в школе ученического самоуправления; </w:t>
      </w:r>
    </w:p>
    <w:p w:rsidR="00931DF4" w:rsidRPr="005B677B" w:rsidRDefault="00091665">
      <w:pPr>
        <w:numPr>
          <w:ilvl w:val="0"/>
          <w:numId w:val="16"/>
        </w:numPr>
        <w:spacing w:after="99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функционирующих на базе образовательной организации отрядов ЮИД и ДЮП; </w:t>
      </w:r>
    </w:p>
    <w:p w:rsidR="00931DF4" w:rsidRPr="005B677B" w:rsidRDefault="00091665">
      <w:pPr>
        <w:numPr>
          <w:ilvl w:val="0"/>
          <w:numId w:val="16"/>
        </w:numPr>
        <w:spacing w:after="61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проводимых в образовательной организации экскурсий, походов; </w:t>
      </w:r>
    </w:p>
    <w:p w:rsidR="00931DF4" w:rsidRPr="005B677B" w:rsidRDefault="00091665">
      <w:pPr>
        <w:numPr>
          <w:ilvl w:val="0"/>
          <w:numId w:val="16"/>
        </w:numPr>
        <w:spacing w:after="64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профориентационной работы образовательной организации; </w:t>
      </w:r>
    </w:p>
    <w:p w:rsidR="00931DF4" w:rsidRPr="005B677B" w:rsidRDefault="00091665">
      <w:pPr>
        <w:numPr>
          <w:ilvl w:val="0"/>
          <w:numId w:val="16"/>
        </w:numPr>
        <w:spacing w:after="54"/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организации предметно-эстетической среды школы;  </w:t>
      </w:r>
    </w:p>
    <w:p w:rsidR="00931DF4" w:rsidRPr="005B677B" w:rsidRDefault="00091665">
      <w:pPr>
        <w:numPr>
          <w:ilvl w:val="0"/>
          <w:numId w:val="16"/>
        </w:numPr>
        <w:ind w:right="17"/>
        <w:rPr>
          <w:sz w:val="28"/>
          <w:szCs w:val="28"/>
        </w:rPr>
      </w:pPr>
      <w:r w:rsidRPr="005B677B">
        <w:rPr>
          <w:sz w:val="28"/>
          <w:szCs w:val="28"/>
        </w:rPr>
        <w:t xml:space="preserve">качеством взаимодействия образовательной организации и семей обучающихся. </w:t>
      </w:r>
    </w:p>
    <w:p w:rsidR="007332A4" w:rsidRPr="005B677B" w:rsidRDefault="007332A4" w:rsidP="007332A4">
      <w:pPr>
        <w:ind w:left="1254" w:right="17" w:firstLine="0"/>
        <w:rPr>
          <w:sz w:val="28"/>
          <w:szCs w:val="28"/>
        </w:rPr>
      </w:pPr>
    </w:p>
    <w:p w:rsidR="0023239E" w:rsidRDefault="00091665" w:rsidP="00282CC9">
      <w:pPr>
        <w:ind w:left="117" w:right="249" w:firstLine="720"/>
      </w:pPr>
      <w:r w:rsidRPr="005B677B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>
        <w:t xml:space="preserve"> </w:t>
      </w:r>
    </w:p>
    <w:p w:rsidR="0023239E" w:rsidRDefault="0023239E" w:rsidP="0023239E">
      <w:pPr>
        <w:jc w:val="center"/>
      </w:pPr>
    </w:p>
    <w:sectPr w:rsidR="0023239E" w:rsidSect="005F3029">
      <w:pgSz w:w="12240" w:h="15840"/>
      <w:pgMar w:top="1440" w:right="11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13" w:rsidRDefault="00875D13" w:rsidP="00312051">
      <w:pPr>
        <w:spacing w:after="0" w:line="240" w:lineRule="auto"/>
      </w:pPr>
      <w:r>
        <w:separator/>
      </w:r>
    </w:p>
  </w:endnote>
  <w:endnote w:type="continuationSeparator" w:id="0">
    <w:p w:rsidR="00875D13" w:rsidRDefault="00875D13" w:rsidP="0031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13" w:rsidRDefault="00875D13" w:rsidP="00312051">
      <w:pPr>
        <w:spacing w:after="0" w:line="240" w:lineRule="auto"/>
      </w:pPr>
      <w:r>
        <w:separator/>
      </w:r>
    </w:p>
  </w:footnote>
  <w:footnote w:type="continuationSeparator" w:id="0">
    <w:p w:rsidR="00875D13" w:rsidRDefault="00875D13" w:rsidP="0031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499"/>
    <w:multiLevelType w:val="hybridMultilevel"/>
    <w:tmpl w:val="BF2C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0066"/>
    <w:multiLevelType w:val="hybridMultilevel"/>
    <w:tmpl w:val="059ED2A6"/>
    <w:lvl w:ilvl="0" w:tplc="BF40B06C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EB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06E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68F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012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20D3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C8A2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E710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8D52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F1C86"/>
    <w:multiLevelType w:val="hybridMultilevel"/>
    <w:tmpl w:val="E6563508"/>
    <w:lvl w:ilvl="0" w:tplc="E9920B54">
      <w:start w:val="1"/>
      <w:numFmt w:val="bullet"/>
      <w:lvlText w:val="-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CF43E">
      <w:start w:val="1"/>
      <w:numFmt w:val="bullet"/>
      <w:lvlText w:val="o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A24496">
      <w:start w:val="1"/>
      <w:numFmt w:val="bullet"/>
      <w:lvlText w:val="▪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49A82">
      <w:start w:val="1"/>
      <w:numFmt w:val="bullet"/>
      <w:lvlText w:val="•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A4FD8">
      <w:start w:val="1"/>
      <w:numFmt w:val="bullet"/>
      <w:lvlText w:val="o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663C0">
      <w:start w:val="1"/>
      <w:numFmt w:val="bullet"/>
      <w:lvlText w:val="▪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466C2">
      <w:start w:val="1"/>
      <w:numFmt w:val="bullet"/>
      <w:lvlText w:val="•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6B3EC">
      <w:start w:val="1"/>
      <w:numFmt w:val="bullet"/>
      <w:lvlText w:val="o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1B4A">
      <w:start w:val="1"/>
      <w:numFmt w:val="bullet"/>
      <w:lvlText w:val="▪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9298A"/>
    <w:multiLevelType w:val="hybridMultilevel"/>
    <w:tmpl w:val="BF825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649"/>
    <w:multiLevelType w:val="hybridMultilevel"/>
    <w:tmpl w:val="21AE579A"/>
    <w:lvl w:ilvl="0" w:tplc="9276250C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CC5E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15F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CA71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CC474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E9E5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208D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6BAD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6C7F0B"/>
    <w:multiLevelType w:val="hybridMultilevel"/>
    <w:tmpl w:val="2568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F1DD6"/>
    <w:multiLevelType w:val="hybridMultilevel"/>
    <w:tmpl w:val="94060CA8"/>
    <w:lvl w:ilvl="0" w:tplc="F7BA5208">
      <w:start w:val="1"/>
      <w:numFmt w:val="decimal"/>
      <w:lvlText w:val="%1)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C13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E14D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6A6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C27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EA3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EE7B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C8D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DB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B73788"/>
    <w:multiLevelType w:val="hybridMultilevel"/>
    <w:tmpl w:val="49E8AE46"/>
    <w:lvl w:ilvl="0" w:tplc="41060D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A070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C19D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4188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460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4014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4138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A588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66DD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256225"/>
    <w:multiLevelType w:val="hybridMultilevel"/>
    <w:tmpl w:val="E8080F7C"/>
    <w:lvl w:ilvl="0" w:tplc="502037E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C8A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40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D70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203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EAA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23D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2E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C3D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98756F"/>
    <w:multiLevelType w:val="hybridMultilevel"/>
    <w:tmpl w:val="CF2A34EE"/>
    <w:lvl w:ilvl="0" w:tplc="2056D3B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AEE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2C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221B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C10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C95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C77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A571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8753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FB0C30"/>
    <w:multiLevelType w:val="hybridMultilevel"/>
    <w:tmpl w:val="7E76DB46"/>
    <w:lvl w:ilvl="0" w:tplc="A4D61158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6E63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2F6E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86D9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2D5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4547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A696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4AF5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E612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52726C"/>
    <w:multiLevelType w:val="hybridMultilevel"/>
    <w:tmpl w:val="F72C02E0"/>
    <w:lvl w:ilvl="0" w:tplc="C6FE81BA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056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8C5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C22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0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A185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DC7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62D5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447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8C33C4"/>
    <w:multiLevelType w:val="hybridMultilevel"/>
    <w:tmpl w:val="2F564EF0"/>
    <w:lvl w:ilvl="0" w:tplc="DF3A3D96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EE81A">
      <w:start w:val="1"/>
      <w:numFmt w:val="bullet"/>
      <w:lvlText w:val="o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C54F4">
      <w:start w:val="1"/>
      <w:numFmt w:val="bullet"/>
      <w:lvlText w:val="▪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A703A">
      <w:start w:val="1"/>
      <w:numFmt w:val="bullet"/>
      <w:lvlText w:val="•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4192">
      <w:start w:val="1"/>
      <w:numFmt w:val="bullet"/>
      <w:lvlText w:val="o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4D638">
      <w:start w:val="1"/>
      <w:numFmt w:val="bullet"/>
      <w:lvlText w:val="▪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63A40">
      <w:start w:val="1"/>
      <w:numFmt w:val="bullet"/>
      <w:lvlText w:val="•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49DB4">
      <w:start w:val="1"/>
      <w:numFmt w:val="bullet"/>
      <w:lvlText w:val="o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EAD1C">
      <w:start w:val="1"/>
      <w:numFmt w:val="bullet"/>
      <w:lvlText w:val="▪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370542"/>
    <w:multiLevelType w:val="multilevel"/>
    <w:tmpl w:val="D3B447E4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FE3B3E"/>
    <w:multiLevelType w:val="hybridMultilevel"/>
    <w:tmpl w:val="183E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E0E84"/>
    <w:multiLevelType w:val="multilevel"/>
    <w:tmpl w:val="2F96E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3F3F4B"/>
    <w:multiLevelType w:val="hybridMultilevel"/>
    <w:tmpl w:val="3C2009AC"/>
    <w:lvl w:ilvl="0" w:tplc="A45841D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562221E2"/>
    <w:multiLevelType w:val="multilevel"/>
    <w:tmpl w:val="19D6973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5CD51734"/>
    <w:multiLevelType w:val="hybridMultilevel"/>
    <w:tmpl w:val="C4A81AC2"/>
    <w:lvl w:ilvl="0" w:tplc="F9781A1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0FC9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A636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8DD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40AC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C14A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E769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82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CEA6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8953B8"/>
    <w:multiLevelType w:val="hybridMultilevel"/>
    <w:tmpl w:val="14F0B4FC"/>
    <w:lvl w:ilvl="0" w:tplc="C276CFC8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EFC">
      <w:start w:val="1"/>
      <w:numFmt w:val="bullet"/>
      <w:lvlText w:val="o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08D9E">
      <w:start w:val="1"/>
      <w:numFmt w:val="bullet"/>
      <w:lvlText w:val="▪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E3FCE">
      <w:start w:val="1"/>
      <w:numFmt w:val="bullet"/>
      <w:lvlText w:val="•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A782C">
      <w:start w:val="1"/>
      <w:numFmt w:val="bullet"/>
      <w:lvlText w:val="o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A0C5E">
      <w:start w:val="1"/>
      <w:numFmt w:val="bullet"/>
      <w:lvlText w:val="▪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A0060">
      <w:start w:val="1"/>
      <w:numFmt w:val="bullet"/>
      <w:lvlText w:val="•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E0F0">
      <w:start w:val="1"/>
      <w:numFmt w:val="bullet"/>
      <w:lvlText w:val="o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A0D36">
      <w:start w:val="1"/>
      <w:numFmt w:val="bullet"/>
      <w:lvlText w:val="▪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FF14E1"/>
    <w:multiLevelType w:val="hybridMultilevel"/>
    <w:tmpl w:val="69CE7B4A"/>
    <w:lvl w:ilvl="0" w:tplc="6AD26D4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477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C16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ECF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88F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ED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A54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C83F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677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E0217A"/>
    <w:multiLevelType w:val="hybridMultilevel"/>
    <w:tmpl w:val="18F4BDC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66BE49CF"/>
    <w:multiLevelType w:val="hybridMultilevel"/>
    <w:tmpl w:val="7876C070"/>
    <w:lvl w:ilvl="0" w:tplc="23A4A8D8">
      <w:start w:val="1"/>
      <w:numFmt w:val="decimal"/>
      <w:lvlText w:val="%1)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4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6A35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603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6C77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9B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038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ABA3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683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FF3CBA"/>
    <w:multiLevelType w:val="hybridMultilevel"/>
    <w:tmpl w:val="E7BE2236"/>
    <w:lvl w:ilvl="0" w:tplc="FDC4FFF8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C61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A07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43BA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E37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6552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85F5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83B9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24B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D2D02"/>
    <w:multiLevelType w:val="hybridMultilevel"/>
    <w:tmpl w:val="DFD21CFA"/>
    <w:lvl w:ilvl="0" w:tplc="F27AB3C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62F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C961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E82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A181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6A9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8BB1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60C9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44AB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296F2C"/>
    <w:multiLevelType w:val="multilevel"/>
    <w:tmpl w:val="6A46A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064BFD"/>
    <w:multiLevelType w:val="hybridMultilevel"/>
    <w:tmpl w:val="EAF2F3AE"/>
    <w:lvl w:ilvl="0" w:tplc="246486A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84484">
      <w:start w:val="1"/>
      <w:numFmt w:val="bullet"/>
      <w:lvlText w:val="o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FD40">
      <w:start w:val="1"/>
      <w:numFmt w:val="bullet"/>
      <w:lvlText w:val="▪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590E">
      <w:start w:val="1"/>
      <w:numFmt w:val="bullet"/>
      <w:lvlText w:val="•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CFC6">
      <w:start w:val="1"/>
      <w:numFmt w:val="bullet"/>
      <w:lvlText w:val="o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6B418">
      <w:start w:val="1"/>
      <w:numFmt w:val="bullet"/>
      <w:lvlText w:val="▪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E0746">
      <w:start w:val="1"/>
      <w:numFmt w:val="bullet"/>
      <w:lvlText w:val="•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0FC60">
      <w:start w:val="1"/>
      <w:numFmt w:val="bullet"/>
      <w:lvlText w:val="o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C7544">
      <w:start w:val="1"/>
      <w:numFmt w:val="bullet"/>
      <w:lvlText w:val="▪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322EC7"/>
    <w:multiLevelType w:val="hybridMultilevel"/>
    <w:tmpl w:val="63B2280A"/>
    <w:lvl w:ilvl="0" w:tplc="4F7CD1E0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209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662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E738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C59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422E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0EA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8F7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8DCE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49553F"/>
    <w:multiLevelType w:val="hybridMultilevel"/>
    <w:tmpl w:val="6B041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"/>
  </w:num>
  <w:num w:numId="3">
    <w:abstractNumId w:val="12"/>
  </w:num>
  <w:num w:numId="4">
    <w:abstractNumId w:val="18"/>
  </w:num>
  <w:num w:numId="5">
    <w:abstractNumId w:val="1"/>
  </w:num>
  <w:num w:numId="6">
    <w:abstractNumId w:val="22"/>
  </w:num>
  <w:num w:numId="7">
    <w:abstractNumId w:val="24"/>
  </w:num>
  <w:num w:numId="8">
    <w:abstractNumId w:val="4"/>
  </w:num>
  <w:num w:numId="9">
    <w:abstractNumId w:val="9"/>
  </w:num>
  <w:num w:numId="10">
    <w:abstractNumId w:val="23"/>
  </w:num>
  <w:num w:numId="11">
    <w:abstractNumId w:val="27"/>
  </w:num>
  <w:num w:numId="12">
    <w:abstractNumId w:val="11"/>
  </w:num>
  <w:num w:numId="13">
    <w:abstractNumId w:val="10"/>
  </w:num>
  <w:num w:numId="14">
    <w:abstractNumId w:val="19"/>
  </w:num>
  <w:num w:numId="15">
    <w:abstractNumId w:val="8"/>
  </w:num>
  <w:num w:numId="16">
    <w:abstractNumId w:val="2"/>
  </w:num>
  <w:num w:numId="17">
    <w:abstractNumId w:val="7"/>
  </w:num>
  <w:num w:numId="18">
    <w:abstractNumId w:val="20"/>
  </w:num>
  <w:num w:numId="19">
    <w:abstractNumId w:val="16"/>
  </w:num>
  <w:num w:numId="20">
    <w:abstractNumId w:val="13"/>
  </w:num>
  <w:num w:numId="21">
    <w:abstractNumId w:val="15"/>
  </w:num>
  <w:num w:numId="22">
    <w:abstractNumId w:val="25"/>
  </w:num>
  <w:num w:numId="23">
    <w:abstractNumId w:val="17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0"/>
  </w:num>
  <w:num w:numId="27">
    <w:abstractNumId w:val="14"/>
  </w:num>
  <w:num w:numId="28">
    <w:abstractNumId w:val="5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F4"/>
    <w:rsid w:val="000325CE"/>
    <w:rsid w:val="00091665"/>
    <w:rsid w:val="000C6CCC"/>
    <w:rsid w:val="000D18E6"/>
    <w:rsid w:val="0011189B"/>
    <w:rsid w:val="00190E4D"/>
    <w:rsid w:val="00201697"/>
    <w:rsid w:val="00206C97"/>
    <w:rsid w:val="00213815"/>
    <w:rsid w:val="00225BCA"/>
    <w:rsid w:val="0023239E"/>
    <w:rsid w:val="002528E6"/>
    <w:rsid w:val="00261B23"/>
    <w:rsid w:val="00282CC9"/>
    <w:rsid w:val="002D6090"/>
    <w:rsid w:val="00312051"/>
    <w:rsid w:val="00342330"/>
    <w:rsid w:val="00390316"/>
    <w:rsid w:val="003953C1"/>
    <w:rsid w:val="003E2E93"/>
    <w:rsid w:val="004F2105"/>
    <w:rsid w:val="00510251"/>
    <w:rsid w:val="00543A6F"/>
    <w:rsid w:val="0055789B"/>
    <w:rsid w:val="005847CA"/>
    <w:rsid w:val="00587218"/>
    <w:rsid w:val="005B12C5"/>
    <w:rsid w:val="005B677B"/>
    <w:rsid w:val="005F3029"/>
    <w:rsid w:val="005F6E5E"/>
    <w:rsid w:val="00682554"/>
    <w:rsid w:val="00693ED5"/>
    <w:rsid w:val="006A7994"/>
    <w:rsid w:val="007332A4"/>
    <w:rsid w:val="007B5C49"/>
    <w:rsid w:val="007D38D3"/>
    <w:rsid w:val="00866111"/>
    <w:rsid w:val="00866F36"/>
    <w:rsid w:val="00872018"/>
    <w:rsid w:val="00875D13"/>
    <w:rsid w:val="008A3208"/>
    <w:rsid w:val="008A62C1"/>
    <w:rsid w:val="008C7385"/>
    <w:rsid w:val="008D181E"/>
    <w:rsid w:val="008E14A9"/>
    <w:rsid w:val="00911C3D"/>
    <w:rsid w:val="0092097B"/>
    <w:rsid w:val="009309CE"/>
    <w:rsid w:val="00931A69"/>
    <w:rsid w:val="00931DF4"/>
    <w:rsid w:val="0096017A"/>
    <w:rsid w:val="00994A61"/>
    <w:rsid w:val="009956F7"/>
    <w:rsid w:val="009A6229"/>
    <w:rsid w:val="00A87046"/>
    <w:rsid w:val="00AF36A8"/>
    <w:rsid w:val="00B21526"/>
    <w:rsid w:val="00B23988"/>
    <w:rsid w:val="00B82B63"/>
    <w:rsid w:val="00C9338A"/>
    <w:rsid w:val="00D04E16"/>
    <w:rsid w:val="00D84073"/>
    <w:rsid w:val="00DB6AAB"/>
    <w:rsid w:val="00DF5A28"/>
    <w:rsid w:val="00E20EFA"/>
    <w:rsid w:val="00E22812"/>
    <w:rsid w:val="00E9750F"/>
    <w:rsid w:val="00F6186B"/>
    <w:rsid w:val="00F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63D8"/>
  <w15:docId w15:val="{ADB450B2-0C3F-45F8-9A77-CA0AC459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132" w:right="2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1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05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1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51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12051"/>
    <w:pPr>
      <w:ind w:left="720"/>
      <w:contextualSpacing/>
    </w:pPr>
  </w:style>
  <w:style w:type="table" w:styleId="a8">
    <w:name w:val="Table Grid"/>
    <w:basedOn w:val="a1"/>
    <w:uiPriority w:val="39"/>
    <w:rsid w:val="005F302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8A62C1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a9">
    <w:name w:val="Основной текст_"/>
    <w:basedOn w:val="a0"/>
    <w:link w:val="11"/>
    <w:rsid w:val="008A62C1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8A62C1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8A62C1"/>
    <w:pPr>
      <w:widowControl w:val="0"/>
      <w:spacing w:after="0" w:line="240" w:lineRule="auto"/>
      <w:ind w:left="0" w:right="0" w:firstLine="0"/>
      <w:jc w:val="center"/>
      <w:outlineLvl w:val="1"/>
    </w:pPr>
    <w:rPr>
      <w:b/>
      <w:bCs/>
      <w:color w:val="auto"/>
      <w:sz w:val="28"/>
      <w:szCs w:val="28"/>
      <w:u w:val="single"/>
    </w:rPr>
  </w:style>
  <w:style w:type="paragraph" w:customStyle="1" w:styleId="11">
    <w:name w:val="Основной текст1"/>
    <w:basedOn w:val="a"/>
    <w:link w:val="a9"/>
    <w:rsid w:val="008A62C1"/>
    <w:pPr>
      <w:widowControl w:val="0"/>
      <w:spacing w:after="0" w:line="240" w:lineRule="auto"/>
      <w:ind w:left="0" w:right="0" w:firstLine="0"/>
      <w:jc w:val="left"/>
    </w:pPr>
    <w:rPr>
      <w:color w:val="auto"/>
      <w:sz w:val="28"/>
      <w:szCs w:val="28"/>
    </w:rPr>
  </w:style>
  <w:style w:type="paragraph" w:customStyle="1" w:styleId="ab">
    <w:name w:val="Другое"/>
    <w:basedOn w:val="a"/>
    <w:link w:val="aa"/>
    <w:rsid w:val="008A62C1"/>
    <w:pPr>
      <w:widowControl w:val="0"/>
      <w:spacing w:after="0" w:line="240" w:lineRule="auto"/>
      <w:ind w:left="0" w:right="0" w:firstLine="0"/>
      <w:jc w:val="left"/>
    </w:pPr>
    <w:rPr>
      <w:color w:val="auto"/>
      <w:sz w:val="28"/>
      <w:szCs w:val="28"/>
    </w:rPr>
  </w:style>
  <w:style w:type="paragraph" w:styleId="ac">
    <w:name w:val="No Spacing"/>
    <w:uiPriority w:val="1"/>
    <w:qFormat/>
    <w:rsid w:val="008A62C1"/>
    <w:pPr>
      <w:spacing w:after="0" w:line="240" w:lineRule="auto"/>
      <w:ind w:left="132" w:right="2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7">
    <w:name w:val="style7"/>
    <w:basedOn w:val="a"/>
    <w:rsid w:val="008C7385"/>
    <w:pPr>
      <w:spacing w:before="100" w:beforeAutospacing="1" w:after="100" w:afterAutospacing="1" w:line="360" w:lineRule="auto"/>
      <w:ind w:left="0" w:right="0" w:firstLine="450"/>
      <w:jc w:val="left"/>
    </w:pPr>
    <w:rPr>
      <w:color w:val="auto"/>
      <w:szCs w:val="24"/>
    </w:rPr>
  </w:style>
  <w:style w:type="paragraph" w:customStyle="1" w:styleId="p6">
    <w:name w:val="p6"/>
    <w:basedOn w:val="a"/>
    <w:rsid w:val="008C738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7572</Words>
  <Characters>43162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2023-07-03T06:48:00Z</dcterms:created>
  <dcterms:modified xsi:type="dcterms:W3CDTF">2023-07-03T06:48:00Z</dcterms:modified>
</cp:coreProperties>
</file>